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B5" w:rsidRDefault="00015848" w:rsidP="00015848">
      <w:pPr>
        <w:jc w:val="center"/>
      </w:pPr>
      <w:r>
        <w:t xml:space="preserve">Отчет о проделанной работе </w:t>
      </w:r>
      <w:r w:rsidR="00772DE2">
        <w:t>29</w:t>
      </w:r>
      <w:r w:rsidRPr="00015848">
        <w:t>.01.2013</w:t>
      </w:r>
    </w:p>
    <w:p w:rsidR="00BC326B" w:rsidRDefault="00470BAD" w:rsidP="00BC326B">
      <w:pPr>
        <w:spacing w:after="0" w:line="240" w:lineRule="auto"/>
        <w:ind w:firstLine="709"/>
        <w:jc w:val="both"/>
      </w:pPr>
      <w:r>
        <w:t xml:space="preserve">О </w:t>
      </w:r>
      <w:r w:rsidR="002D0E56">
        <w:t>том,</w:t>
      </w:r>
      <w:r>
        <w:t xml:space="preserve"> что растения могут быть химическим источником электроэнергии</w:t>
      </w:r>
      <w:r w:rsidR="002D0E56">
        <w:t>,</w:t>
      </w:r>
      <w:r>
        <w:t xml:space="preserve"> догадался </w:t>
      </w:r>
      <w:r w:rsidR="00BC326B" w:rsidRPr="00BC326B">
        <w:t>ещ</w:t>
      </w:r>
      <w:r>
        <w:t>е 200 лет назад итальянский физик</w:t>
      </w:r>
      <w:r w:rsidR="00BC326B" w:rsidRPr="00BC326B">
        <w:t xml:space="preserve"> Александром Вольта, и уже в 1800 году он изобрел первую фруктовую батарейку. </w:t>
      </w:r>
      <w:r w:rsidR="00BC326B">
        <w:t xml:space="preserve">Его фруктовый источник энергии стал прародителем всех нынешних батареек. В моем опыте я попробую доказать, что растения могут быть химическим источником энергии. </w:t>
      </w:r>
    </w:p>
    <w:p w:rsidR="00470BAD" w:rsidRDefault="00470BAD" w:rsidP="00BC326B">
      <w:pPr>
        <w:spacing w:after="0" w:line="240" w:lineRule="auto"/>
        <w:ind w:firstLine="709"/>
        <w:jc w:val="both"/>
      </w:pPr>
      <w:r>
        <w:t>Ознакомился с научной литературой, связанной с темой исследовательской работы, и методикой проведения эксперимента</w:t>
      </w:r>
    </w:p>
    <w:p w:rsidR="00BC326B" w:rsidRDefault="00BC326B" w:rsidP="00BC326B">
      <w:pPr>
        <w:spacing w:after="0" w:line="240" w:lineRule="auto"/>
        <w:ind w:firstLine="709"/>
        <w:jc w:val="both"/>
      </w:pPr>
    </w:p>
    <w:p w:rsidR="00772DE2" w:rsidRDefault="00772DE2" w:rsidP="00015848">
      <w:pPr>
        <w:rPr>
          <w:b/>
        </w:rPr>
      </w:pPr>
    </w:p>
    <w:p w:rsidR="00772DE2" w:rsidRDefault="00772DE2" w:rsidP="00772DE2">
      <w:pPr>
        <w:pBdr>
          <w:bottom w:val="single" w:sz="4" w:space="1" w:color="auto"/>
        </w:pBdr>
        <w:rPr>
          <w:b/>
        </w:rPr>
      </w:pPr>
    </w:p>
    <w:p w:rsidR="00772DE2" w:rsidRPr="00772DE2" w:rsidRDefault="00772DE2" w:rsidP="00772DE2">
      <w:pPr>
        <w:jc w:val="center"/>
      </w:pPr>
      <w:r>
        <w:t>Отчет о проделанной работе 5.02.2013</w:t>
      </w:r>
    </w:p>
    <w:p w:rsidR="00015848" w:rsidRDefault="00015848" w:rsidP="00015848">
      <w:r w:rsidRPr="0038073E">
        <w:rPr>
          <w:rFonts w:ascii="Calibri" w:eastAsia="Calibri" w:hAnsi="Calibri" w:cs="Times New Roman"/>
          <w:b/>
        </w:rPr>
        <w:t>Цель работы:</w:t>
      </w:r>
      <w:r w:rsidRPr="0038073E">
        <w:rPr>
          <w:rFonts w:ascii="Calibri" w:eastAsia="Calibri" w:hAnsi="Calibri" w:cs="Times New Roman"/>
        </w:rPr>
        <w:t xml:space="preserve"> Исследовать возможности использования </w:t>
      </w:r>
      <w:r w:rsidR="00772DE2">
        <w:t xml:space="preserve">растений </w:t>
      </w:r>
      <w:r w:rsidRPr="0038073E">
        <w:rPr>
          <w:rFonts w:ascii="Calibri" w:eastAsia="Calibri" w:hAnsi="Calibri" w:cs="Times New Roman"/>
        </w:rPr>
        <w:t>в качестве химических источников электрического тока.</w:t>
      </w:r>
    </w:p>
    <w:p w:rsidR="00772DE2" w:rsidRPr="0038073E" w:rsidRDefault="00772DE2" w:rsidP="00772DE2">
      <w:pPr>
        <w:rPr>
          <w:rFonts w:ascii="Calibri" w:eastAsia="Calibri" w:hAnsi="Calibri" w:cs="Times New Roman"/>
          <w:b/>
        </w:rPr>
      </w:pPr>
      <w:r w:rsidRPr="0038073E">
        <w:rPr>
          <w:rFonts w:ascii="Calibri" w:eastAsia="Calibri" w:hAnsi="Calibri" w:cs="Times New Roman"/>
          <w:b/>
        </w:rPr>
        <w:t>Актуальность работы:</w:t>
      </w:r>
    </w:p>
    <w:p w:rsidR="00470BAD" w:rsidRDefault="00772DE2" w:rsidP="00772DE2">
      <w:r w:rsidRPr="0038073E">
        <w:rPr>
          <w:rFonts w:ascii="Calibri" w:eastAsia="Calibri" w:hAnsi="Calibri" w:cs="Times New Roman"/>
        </w:rPr>
        <w:t xml:space="preserve">На сегодняшний день мы не можем представить свою жизнь без электричества. Область применения химических источников тока чрезвычайно широка. Без химических источников тока сегодня было бы невозможным использование разнообразной бытовой техники и обеспечение работы сложнейших приборов и компьютерной техники. </w:t>
      </w:r>
    </w:p>
    <w:p w:rsidR="00772DE2" w:rsidRDefault="00772DE2" w:rsidP="00772DE2">
      <w:r w:rsidRPr="0038073E">
        <w:rPr>
          <w:rFonts w:ascii="Calibri" w:eastAsia="Calibri" w:hAnsi="Calibri" w:cs="Times New Roman"/>
          <w:b/>
        </w:rPr>
        <w:t>Гипотеза:</w:t>
      </w:r>
      <w:r w:rsidRPr="0038073E">
        <w:rPr>
          <w:rFonts w:ascii="Calibri" w:eastAsia="Calibri" w:hAnsi="Calibri" w:cs="Times New Roman"/>
        </w:rPr>
        <w:t xml:space="preserve"> Предполагаем, что </w:t>
      </w:r>
      <w:r>
        <w:t xml:space="preserve">растения </w:t>
      </w:r>
      <w:r w:rsidRPr="0038073E">
        <w:rPr>
          <w:rFonts w:ascii="Calibri" w:eastAsia="Calibri" w:hAnsi="Calibri" w:cs="Times New Roman"/>
        </w:rPr>
        <w:t>могут быть химическим источником электроэнергии, так как в них содержатся соли и кислоты.</w:t>
      </w:r>
    </w:p>
    <w:p w:rsidR="00772DE2" w:rsidRDefault="00772DE2" w:rsidP="00772DE2">
      <w:pPr>
        <w:rPr>
          <w:bCs/>
          <w:color w:val="000000"/>
        </w:rPr>
      </w:pPr>
      <w:r w:rsidRPr="0038073E">
        <w:rPr>
          <w:rFonts w:ascii="Calibri" w:eastAsia="Calibri" w:hAnsi="Calibri" w:cs="Times New Roman"/>
          <w:b/>
        </w:rPr>
        <w:t>Методы исследования:</w:t>
      </w:r>
      <w:r w:rsidRPr="0038073E">
        <w:rPr>
          <w:rFonts w:ascii="Calibri" w:eastAsia="Calibri" w:hAnsi="Calibri" w:cs="Times New Roman"/>
        </w:rPr>
        <w:t xml:space="preserve"> </w:t>
      </w:r>
      <w:r w:rsidRPr="0038073E">
        <w:rPr>
          <w:rFonts w:ascii="Calibri" w:eastAsia="Calibri" w:hAnsi="Calibri" w:cs="Times New Roman"/>
          <w:color w:val="000000"/>
        </w:rPr>
        <w:t xml:space="preserve">информационно – познавательный, </w:t>
      </w:r>
      <w:r>
        <w:rPr>
          <w:rFonts w:ascii="Calibri" w:eastAsia="Calibri" w:hAnsi="Calibri" w:cs="Times New Roman"/>
          <w:color w:val="000000"/>
        </w:rPr>
        <w:t xml:space="preserve">анализ научной литературы, </w:t>
      </w:r>
      <w:r w:rsidRPr="0038073E">
        <w:rPr>
          <w:rFonts w:ascii="Calibri" w:eastAsia="Calibri" w:hAnsi="Calibri" w:cs="Times New Roman"/>
          <w:bCs/>
          <w:color w:val="000000"/>
        </w:rPr>
        <w:t>эксперимент</w:t>
      </w:r>
      <w:r>
        <w:rPr>
          <w:rFonts w:ascii="Calibri" w:eastAsia="Calibri" w:hAnsi="Calibri" w:cs="Times New Roman"/>
          <w:bCs/>
          <w:color w:val="000000"/>
        </w:rPr>
        <w:t>.</w:t>
      </w:r>
    </w:p>
    <w:p w:rsidR="00772DE2" w:rsidRDefault="00772DE2" w:rsidP="00772DE2">
      <w:pPr>
        <w:pBdr>
          <w:bottom w:val="single" w:sz="4" w:space="1" w:color="auto"/>
        </w:pBdr>
        <w:rPr>
          <w:bCs/>
          <w:color w:val="000000"/>
        </w:rPr>
      </w:pPr>
    </w:p>
    <w:p w:rsidR="00772DE2" w:rsidRDefault="00772DE2" w:rsidP="00772DE2">
      <w:pPr>
        <w:jc w:val="center"/>
      </w:pPr>
      <w:r>
        <w:t>Отчет о проделанной работе 12.02.2013</w:t>
      </w:r>
    </w:p>
    <w:p w:rsidR="0032564F" w:rsidRDefault="0032564F" w:rsidP="00107124">
      <w:pPr>
        <w:spacing w:line="360" w:lineRule="auto"/>
        <w:ind w:firstLine="709"/>
      </w:pPr>
      <w:r>
        <w:t>Д</w:t>
      </w:r>
      <w:r w:rsidRPr="0032564F">
        <w:t xml:space="preserve">ля создания </w:t>
      </w:r>
      <w:r>
        <w:t xml:space="preserve">растительной </w:t>
      </w:r>
      <w:r w:rsidR="00107124">
        <w:t>батареи я попроб</w:t>
      </w:r>
      <w:r w:rsidR="00905178">
        <w:t>ую взять картофель</w:t>
      </w:r>
      <w:r w:rsidRPr="0032564F">
        <w:t xml:space="preserve">, </w:t>
      </w:r>
      <w:r w:rsidR="00905178">
        <w:t>морковь, свеклу и яблоки,</w:t>
      </w:r>
      <w:r w:rsidR="00905178" w:rsidRPr="00905178">
        <w:t xml:space="preserve"> </w:t>
      </w:r>
      <w:r w:rsidR="00905178">
        <w:t xml:space="preserve">те </w:t>
      </w:r>
      <w:r w:rsidR="00905178" w:rsidRPr="00905178">
        <w:t>овощи и фрукты, предназначенные для зимне</w:t>
      </w:r>
      <w:r w:rsidR="00905178">
        <w:t>го хранения в домашних условиях.</w:t>
      </w:r>
      <w:r w:rsidRPr="0032564F">
        <w:t xml:space="preserve"> П</w:t>
      </w:r>
      <w:r w:rsidR="00107124">
        <w:t xml:space="preserve">оложительным полюсом определил </w:t>
      </w:r>
      <w:r w:rsidRPr="0032564F">
        <w:t>несколько  блестящих медных пластин.  Для создан</w:t>
      </w:r>
      <w:r w:rsidR="00107124">
        <w:t xml:space="preserve">ия отрицательного полюса решил </w:t>
      </w:r>
      <w:r w:rsidRPr="0032564F">
        <w:t xml:space="preserve">использовать  </w:t>
      </w:r>
      <w:r w:rsidR="00107124">
        <w:t>пластины из железа (цинковые пластины трудно достать)</w:t>
      </w:r>
      <w:r w:rsidRPr="0032564F">
        <w:t xml:space="preserve">. Конечно же, понадобились </w:t>
      </w:r>
      <w:r w:rsidR="00107124">
        <w:t xml:space="preserve"> милли</w:t>
      </w:r>
      <w:r w:rsidR="00905178">
        <w:t>амперметр</w:t>
      </w:r>
      <w:r w:rsidR="00107124">
        <w:t xml:space="preserve"> и провода,  с зажимами на концах</w:t>
      </w:r>
      <w:r w:rsidR="00107124" w:rsidRPr="00107124">
        <w:t xml:space="preserve"> </w:t>
      </w:r>
      <w:r w:rsidR="00107124">
        <w:t xml:space="preserve">(взял в </w:t>
      </w:r>
      <w:r w:rsidR="00107124" w:rsidRPr="00107124">
        <w:t>кабинете физики у Валентины Александровны</w:t>
      </w:r>
      <w:r w:rsidR="00107124">
        <w:t>, как вы сказали)</w:t>
      </w:r>
      <w:r w:rsidR="00107124" w:rsidRPr="00107124">
        <w:t>.</w:t>
      </w:r>
      <w:r w:rsidRPr="0032564F">
        <w:t xml:space="preserve"> </w:t>
      </w:r>
      <w:r w:rsidR="00107124">
        <w:t>Ножом сделал</w:t>
      </w:r>
      <w:r w:rsidRPr="0032564F">
        <w:t xml:space="preserve"> </w:t>
      </w:r>
      <w:r w:rsidR="00107124">
        <w:t>в</w:t>
      </w:r>
      <w:r w:rsidRPr="0032564F">
        <w:t xml:space="preserve"> фруктах не</w:t>
      </w:r>
      <w:r w:rsidR="00107124">
        <w:t>большие надрезы, куда  вставил</w:t>
      </w:r>
      <w:r w:rsidRPr="0032564F">
        <w:t xml:space="preserve"> пластины (электроды). После соединения всех частей воедино </w:t>
      </w:r>
      <w:r w:rsidR="00107124">
        <w:t xml:space="preserve"> у меня</w:t>
      </w:r>
      <w:r w:rsidRPr="0032564F">
        <w:t xml:space="preserve"> получилась фруктовая </w:t>
      </w:r>
      <w:r w:rsidR="00107124">
        <w:t xml:space="preserve">растительная </w:t>
      </w:r>
      <w:r w:rsidRPr="0032564F">
        <w:t>батарейка</w:t>
      </w:r>
      <w:r w:rsidR="00107124">
        <w:t>.</w:t>
      </w:r>
    </w:p>
    <w:p w:rsidR="00B14EC5" w:rsidRPr="0032564F" w:rsidRDefault="00B14EC5" w:rsidP="00B14EC5">
      <w:pPr>
        <w:pBdr>
          <w:bottom w:val="single" w:sz="4" w:space="1" w:color="auto"/>
        </w:pBdr>
        <w:spacing w:line="360" w:lineRule="auto"/>
        <w:ind w:firstLine="709"/>
        <w:rPr>
          <w:rFonts w:ascii="Calibri" w:eastAsia="Calibri" w:hAnsi="Calibri" w:cs="Times New Roman"/>
        </w:rPr>
      </w:pPr>
    </w:p>
    <w:p w:rsidR="00B14EC5" w:rsidRDefault="00B14EC5" w:rsidP="00B14EC5">
      <w:pPr>
        <w:jc w:val="center"/>
      </w:pPr>
      <w:r>
        <w:t>Отчет о проделанной работе 19.02.2013</w:t>
      </w:r>
    </w:p>
    <w:p w:rsidR="00B14EC5" w:rsidRDefault="00B14EC5" w:rsidP="00B14EC5">
      <w:pPr>
        <w:spacing w:line="360" w:lineRule="auto"/>
        <w:ind w:firstLine="709"/>
      </w:pPr>
      <w:r>
        <w:lastRenderedPageBreak/>
        <w:t xml:space="preserve">Я воспользовался </w:t>
      </w:r>
      <w:r w:rsidRPr="00B14EC5">
        <w:t>способом</w:t>
      </w:r>
      <w:r>
        <w:t>, описанным выше,  и измерил</w:t>
      </w:r>
      <w:r w:rsidRPr="00B14EC5">
        <w:t xml:space="preserve"> микроамперметром силу тока в плодах  и овощах при помощи электродов   диаметром </w:t>
      </w:r>
      <w:smartTag w:uri="urn:schemas-microsoft-com:office:smarttags" w:element="metricconverter">
        <w:smartTagPr>
          <w:attr w:name="ProductID" w:val="1 мм"/>
        </w:smartTagPr>
        <w:r w:rsidRPr="00B14EC5">
          <w:t>1 мм</w:t>
        </w:r>
      </w:smartTag>
      <w:r w:rsidRPr="00B14EC5">
        <w:t xml:space="preserve"> (медный и</w:t>
      </w:r>
      <w:r>
        <w:t xml:space="preserve"> железный</w:t>
      </w:r>
      <w:r w:rsidRPr="00B14EC5">
        <w:t xml:space="preserve">), погружая их на глубину </w:t>
      </w:r>
      <w:smartTag w:uri="urn:schemas-microsoft-com:office:smarttags" w:element="metricconverter">
        <w:smartTagPr>
          <w:attr w:name="ProductID" w:val="2 см"/>
        </w:smartTagPr>
        <w:r w:rsidRPr="00B14EC5">
          <w:t>2 см</w:t>
        </w:r>
      </w:smartTag>
      <w:r w:rsidRPr="00B14EC5">
        <w:t xml:space="preserve">., расстояние между электродами было не более </w:t>
      </w:r>
      <w:smartTag w:uri="urn:schemas-microsoft-com:office:smarttags" w:element="metricconverter">
        <w:smartTagPr>
          <w:attr w:name="ProductID" w:val="3 см"/>
        </w:smartTagPr>
        <w:r w:rsidRPr="00B14EC5">
          <w:t>3 см</w:t>
        </w:r>
      </w:smartTag>
      <w:r w:rsidRPr="00B14EC5">
        <w:t>.</w:t>
      </w:r>
    </w:p>
    <w:p w:rsidR="00BF4FAE" w:rsidRPr="00536015" w:rsidRDefault="00BF4FAE" w:rsidP="00536015">
      <w:pPr>
        <w:spacing w:line="360" w:lineRule="auto"/>
        <w:ind w:firstLine="709"/>
        <w:rPr>
          <w:b/>
        </w:rPr>
      </w:pPr>
      <w:r w:rsidRPr="00536015">
        <w:rPr>
          <w:b/>
          <w:iCs/>
        </w:rPr>
        <w:t xml:space="preserve">Таблица </w:t>
      </w:r>
      <w:r w:rsidR="00236FE2" w:rsidRPr="00536015">
        <w:rPr>
          <w:b/>
          <w:iCs/>
        </w:rPr>
        <w:t>«</w:t>
      </w:r>
      <w:r w:rsidRPr="00536015">
        <w:rPr>
          <w:b/>
          <w:iCs/>
        </w:rPr>
        <w:t>Исследования эле</w:t>
      </w:r>
      <w:r w:rsidR="00536015" w:rsidRPr="00536015">
        <w:rPr>
          <w:b/>
          <w:iCs/>
        </w:rPr>
        <w:t>ктропроводности овощей и фрукто</w:t>
      </w:r>
      <w:r w:rsidR="00536015" w:rsidRPr="00536015">
        <w:rPr>
          <w:b/>
        </w:rPr>
        <w:t>в»</w:t>
      </w:r>
    </w:p>
    <w:tbl>
      <w:tblPr>
        <w:tblStyle w:val="a3"/>
        <w:tblW w:w="0" w:type="auto"/>
        <w:tblLook w:val="01E0"/>
      </w:tblPr>
      <w:tblGrid>
        <w:gridCol w:w="2396"/>
        <w:gridCol w:w="2532"/>
      </w:tblGrid>
      <w:tr w:rsidR="00236FE2" w:rsidRPr="00DA7AE7" w:rsidTr="00236FE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DA7AE7" w:rsidRDefault="00236FE2" w:rsidP="00236FE2">
            <w:pPr>
              <w:spacing w:line="360" w:lineRule="auto"/>
              <w:ind w:firstLine="709"/>
              <w:rPr>
                <w:sz w:val="28"/>
              </w:rPr>
            </w:pPr>
            <w:r w:rsidRPr="00DA7AE7">
              <w:rPr>
                <w:iCs/>
                <w:sz w:val="28"/>
              </w:rPr>
              <w:t>название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DA7AE7" w:rsidRDefault="00236FE2" w:rsidP="00236FE2">
            <w:pPr>
              <w:spacing w:line="360" w:lineRule="auto"/>
              <w:jc w:val="center"/>
              <w:rPr>
                <w:sz w:val="28"/>
              </w:rPr>
            </w:pPr>
            <w:r w:rsidRPr="00DA7AE7">
              <w:rPr>
                <w:i/>
                <w:iCs/>
                <w:sz w:val="28"/>
              </w:rPr>
              <w:t xml:space="preserve">I, мкА / </w:t>
            </w:r>
            <w:proofErr w:type="spellStart"/>
            <w:r w:rsidRPr="00DA7AE7">
              <w:rPr>
                <w:i/>
                <w:iCs/>
                <w:sz w:val="28"/>
              </w:rPr>
              <w:t>m</w:t>
            </w:r>
            <w:proofErr w:type="spellEnd"/>
            <w:r w:rsidRPr="00DA7AE7">
              <w:rPr>
                <w:i/>
                <w:iCs/>
                <w:sz w:val="28"/>
              </w:rPr>
              <w:t>, г</w:t>
            </w:r>
          </w:p>
        </w:tc>
      </w:tr>
      <w:tr w:rsidR="00236FE2" w:rsidRPr="00DA7AE7" w:rsidTr="00236FE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DA7AE7" w:rsidRDefault="00236FE2" w:rsidP="00C06DD1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DA7AE7">
              <w:rPr>
                <w:iCs/>
                <w:sz w:val="28"/>
              </w:rPr>
              <w:t>картофель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DA7AE7" w:rsidRDefault="00236FE2" w:rsidP="00236FE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35,5</w:t>
            </w:r>
          </w:p>
        </w:tc>
      </w:tr>
      <w:tr w:rsidR="00236FE2" w:rsidRPr="00DA7AE7" w:rsidTr="00236FE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DA7AE7" w:rsidRDefault="00236FE2" w:rsidP="00C06DD1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DA7AE7">
              <w:rPr>
                <w:iCs/>
                <w:sz w:val="28"/>
              </w:rPr>
              <w:t>морковь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DA7AE7" w:rsidRDefault="00236FE2" w:rsidP="00236FE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236FE2" w:rsidRPr="00DA7AE7" w:rsidTr="00236FE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DA7AE7" w:rsidRDefault="00236FE2" w:rsidP="00C06DD1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DA7AE7">
              <w:rPr>
                <w:iCs/>
                <w:sz w:val="28"/>
              </w:rPr>
              <w:t>свекла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2" w:rsidRPr="00236FE2" w:rsidRDefault="00236FE2" w:rsidP="00236FE2">
            <w:pPr>
              <w:spacing w:line="360" w:lineRule="auto"/>
              <w:jc w:val="center"/>
              <w:rPr>
                <w:sz w:val="28"/>
              </w:rPr>
            </w:pPr>
            <w:r w:rsidRPr="00236FE2">
              <w:rPr>
                <w:iCs/>
                <w:sz w:val="28"/>
              </w:rPr>
              <w:t>18,5</w:t>
            </w:r>
          </w:p>
        </w:tc>
      </w:tr>
      <w:tr w:rsidR="00236FE2" w:rsidRPr="00DA7AE7" w:rsidTr="00236FE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2" w:rsidRPr="00DA7AE7" w:rsidRDefault="00236FE2" w:rsidP="00C06DD1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DA7AE7">
              <w:rPr>
                <w:sz w:val="28"/>
              </w:rPr>
              <w:t>яблоки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2" w:rsidRPr="00DA7AE7" w:rsidRDefault="00236FE2" w:rsidP="00236FE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</w:tr>
    </w:tbl>
    <w:p w:rsidR="00B14EC5" w:rsidRPr="00B14EC5" w:rsidRDefault="00B14EC5" w:rsidP="00B14EC5">
      <w:pPr>
        <w:spacing w:line="360" w:lineRule="auto"/>
        <w:ind w:firstLine="709"/>
      </w:pPr>
    </w:p>
    <w:p w:rsidR="00B17193" w:rsidRPr="00D551F4" w:rsidRDefault="00D551F4" w:rsidP="00B17193">
      <w:pPr>
        <w:rPr>
          <w:b/>
        </w:rPr>
      </w:pPr>
      <w:r w:rsidRPr="00D551F4">
        <w:rPr>
          <w:b/>
        </w:rPr>
        <w:t>Эксперимент проведен по материалам интернет источников:</w:t>
      </w:r>
    </w:p>
    <w:p w:rsidR="00B17193" w:rsidRDefault="00B17193" w:rsidP="00B17193">
      <w:pPr>
        <w:pStyle w:val="a4"/>
        <w:numPr>
          <w:ilvl w:val="0"/>
          <w:numId w:val="1"/>
        </w:numPr>
      </w:pPr>
      <w:r>
        <w:t>http://tengrinews.kz/progress/elektrichestvo-iz-rasteniy-nauchilis-poluchat-v-niderlandah-224182/</w:t>
      </w:r>
    </w:p>
    <w:p w:rsidR="00B17193" w:rsidRDefault="00B17193" w:rsidP="00D551F4">
      <w:pPr>
        <w:pStyle w:val="a4"/>
        <w:numPr>
          <w:ilvl w:val="0"/>
          <w:numId w:val="1"/>
        </w:numPr>
      </w:pPr>
      <w:r>
        <w:t>http://www.valleyflora.ru/16.html</w:t>
      </w:r>
    </w:p>
    <w:p w:rsidR="00B17193" w:rsidRDefault="00B17193" w:rsidP="00D551F4">
      <w:pPr>
        <w:pStyle w:val="a4"/>
        <w:numPr>
          <w:ilvl w:val="0"/>
          <w:numId w:val="1"/>
        </w:numPr>
      </w:pPr>
      <w:r>
        <w:t>http://vitusltd.ru/blog/ekologija/7130</w:t>
      </w:r>
    </w:p>
    <w:p w:rsidR="00B17193" w:rsidRDefault="00B17193" w:rsidP="00D551F4">
      <w:pPr>
        <w:pStyle w:val="a4"/>
        <w:numPr>
          <w:ilvl w:val="0"/>
          <w:numId w:val="1"/>
        </w:numPr>
      </w:pPr>
      <w:r>
        <w:t>http://method-estate.com/archives/3038</w:t>
      </w:r>
    </w:p>
    <w:p w:rsidR="00B14EC5" w:rsidRDefault="00B17193" w:rsidP="00D551F4">
      <w:pPr>
        <w:pStyle w:val="a4"/>
        <w:numPr>
          <w:ilvl w:val="0"/>
          <w:numId w:val="1"/>
        </w:numPr>
      </w:pPr>
      <w:r>
        <w:t>http://www.ludoedoff.ru/site/survival/24</w:t>
      </w:r>
    </w:p>
    <w:p w:rsidR="00772DE2" w:rsidRDefault="00772DE2" w:rsidP="00B14EC5">
      <w:pPr>
        <w:jc w:val="center"/>
      </w:pPr>
    </w:p>
    <w:p w:rsidR="00772DE2" w:rsidRPr="0038073E" w:rsidRDefault="00772DE2" w:rsidP="00772DE2">
      <w:pPr>
        <w:rPr>
          <w:rFonts w:ascii="Calibri" w:eastAsia="Calibri" w:hAnsi="Calibri" w:cs="Times New Roman"/>
        </w:rPr>
      </w:pPr>
    </w:p>
    <w:p w:rsidR="00772DE2" w:rsidRPr="0038073E" w:rsidRDefault="00772DE2" w:rsidP="00772DE2">
      <w:pPr>
        <w:rPr>
          <w:rFonts w:ascii="Calibri" w:eastAsia="Calibri" w:hAnsi="Calibri" w:cs="Times New Roman"/>
        </w:rPr>
      </w:pPr>
    </w:p>
    <w:p w:rsidR="00015848" w:rsidRPr="0038073E" w:rsidRDefault="00015848" w:rsidP="00015848">
      <w:pPr>
        <w:rPr>
          <w:rFonts w:ascii="Calibri" w:eastAsia="Calibri" w:hAnsi="Calibri" w:cs="Times New Roman"/>
          <w:b/>
        </w:rPr>
      </w:pPr>
    </w:p>
    <w:p w:rsidR="00015848" w:rsidRDefault="00015848" w:rsidP="00015848">
      <w:pPr>
        <w:jc w:val="center"/>
      </w:pPr>
    </w:p>
    <w:sectPr w:rsidR="00015848" w:rsidSect="00DD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1B59"/>
    <w:multiLevelType w:val="hybridMultilevel"/>
    <w:tmpl w:val="318A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5848"/>
    <w:rsid w:val="00015848"/>
    <w:rsid w:val="00066958"/>
    <w:rsid w:val="00107124"/>
    <w:rsid w:val="00236FE2"/>
    <w:rsid w:val="002D0E56"/>
    <w:rsid w:val="0032564F"/>
    <w:rsid w:val="00470BAD"/>
    <w:rsid w:val="00536015"/>
    <w:rsid w:val="00772DE2"/>
    <w:rsid w:val="00905178"/>
    <w:rsid w:val="00B14EC5"/>
    <w:rsid w:val="00B17193"/>
    <w:rsid w:val="00BC326B"/>
    <w:rsid w:val="00BF4FAE"/>
    <w:rsid w:val="00D203D3"/>
    <w:rsid w:val="00D551F4"/>
    <w:rsid w:val="00DD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47DB-445D-4477-86FA-826E6C7C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2013-02-19T21:15:00Z</dcterms:created>
  <dcterms:modified xsi:type="dcterms:W3CDTF">2013-02-19T22:35:00Z</dcterms:modified>
</cp:coreProperties>
</file>