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73" w:rsidRPr="00064BEC" w:rsidRDefault="00064B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Глоссарий к эссе на тему: «Энергетика Мордовии».</w:t>
      </w:r>
    </w:p>
    <w:p w:rsidR="007E4166" w:rsidRPr="00DE12D5" w:rsidRDefault="007E4166">
      <w:pPr>
        <w:rPr>
          <w:i/>
          <w:sz w:val="28"/>
          <w:szCs w:val="28"/>
        </w:rPr>
      </w:pPr>
      <w:r w:rsidRPr="00DE12D5">
        <w:rPr>
          <w:b/>
          <w:i/>
          <w:sz w:val="28"/>
          <w:szCs w:val="28"/>
        </w:rPr>
        <w:t xml:space="preserve">ОАО </w:t>
      </w:r>
      <w:r w:rsidRPr="00DE12D5">
        <w:rPr>
          <w:i/>
          <w:sz w:val="28"/>
          <w:szCs w:val="28"/>
        </w:rPr>
        <w:t xml:space="preserve">– Открытое Акционерное Общество. </w:t>
      </w:r>
    </w:p>
    <w:p w:rsidR="007E4166" w:rsidRPr="00DE12D5" w:rsidRDefault="007E4166">
      <w:pPr>
        <w:rPr>
          <w:i/>
          <w:sz w:val="28"/>
          <w:szCs w:val="28"/>
        </w:rPr>
      </w:pPr>
      <w:r w:rsidRPr="00DE12D5">
        <w:rPr>
          <w:b/>
          <w:i/>
          <w:sz w:val="28"/>
          <w:szCs w:val="28"/>
        </w:rPr>
        <w:t xml:space="preserve">ТГК </w:t>
      </w:r>
      <w:r w:rsidRPr="00DE12D5">
        <w:rPr>
          <w:i/>
          <w:sz w:val="28"/>
          <w:szCs w:val="28"/>
        </w:rPr>
        <w:t xml:space="preserve">– Территориально </w:t>
      </w:r>
      <w:r w:rsidR="00064BEC" w:rsidRPr="00DE12D5">
        <w:rPr>
          <w:i/>
          <w:sz w:val="28"/>
          <w:szCs w:val="28"/>
        </w:rPr>
        <w:t>Генерирующая К</w:t>
      </w:r>
      <w:r w:rsidRPr="00DE12D5">
        <w:rPr>
          <w:i/>
          <w:sz w:val="28"/>
          <w:szCs w:val="28"/>
        </w:rPr>
        <w:t>омпания.</w:t>
      </w:r>
    </w:p>
    <w:p w:rsidR="007E4166" w:rsidRPr="00DE12D5" w:rsidRDefault="007E4166">
      <w:pPr>
        <w:rPr>
          <w:i/>
          <w:sz w:val="28"/>
          <w:szCs w:val="28"/>
        </w:rPr>
      </w:pPr>
      <w:r w:rsidRPr="00DE12D5">
        <w:rPr>
          <w:b/>
          <w:i/>
          <w:sz w:val="28"/>
          <w:szCs w:val="28"/>
        </w:rPr>
        <w:t xml:space="preserve">КЭС </w:t>
      </w:r>
      <w:r w:rsidRPr="00DE12D5">
        <w:rPr>
          <w:i/>
          <w:sz w:val="28"/>
          <w:szCs w:val="28"/>
        </w:rPr>
        <w:t>– Комплексные Энергетические Системы</w:t>
      </w:r>
    </w:p>
    <w:p w:rsidR="007E4166" w:rsidRPr="00DE12D5" w:rsidRDefault="007E4166">
      <w:pPr>
        <w:rPr>
          <w:i/>
          <w:sz w:val="28"/>
          <w:szCs w:val="28"/>
        </w:rPr>
      </w:pPr>
      <w:r w:rsidRPr="00DE12D5">
        <w:rPr>
          <w:b/>
          <w:i/>
          <w:sz w:val="28"/>
          <w:szCs w:val="28"/>
        </w:rPr>
        <w:t>МРСК</w:t>
      </w:r>
      <w:r w:rsidRPr="00DE12D5">
        <w:rPr>
          <w:i/>
          <w:sz w:val="28"/>
          <w:szCs w:val="28"/>
        </w:rPr>
        <w:t xml:space="preserve"> – Межрегиональная  Распределительная Сетевая Компания</w:t>
      </w:r>
    </w:p>
    <w:p w:rsidR="007E4166" w:rsidRDefault="007E4166">
      <w:r w:rsidRPr="00DE12D5">
        <w:rPr>
          <w:b/>
          <w:i/>
          <w:sz w:val="28"/>
          <w:szCs w:val="28"/>
        </w:rPr>
        <w:t>ТЭЦ</w:t>
      </w:r>
      <w:r w:rsidRPr="00DE12D5">
        <w:rPr>
          <w:i/>
          <w:sz w:val="28"/>
          <w:szCs w:val="28"/>
        </w:rPr>
        <w:t xml:space="preserve"> – Тепло Электро Централь</w:t>
      </w:r>
    </w:p>
    <w:p w:rsidR="00064BEC" w:rsidRPr="00DE12D5" w:rsidRDefault="00B57F74">
      <w:pPr>
        <w:rPr>
          <w:i/>
          <w:sz w:val="28"/>
          <w:szCs w:val="28"/>
        </w:rPr>
      </w:pPr>
      <w:r w:rsidRPr="00DE12D5">
        <w:rPr>
          <w:b/>
          <w:bCs/>
          <w:i/>
          <w:sz w:val="28"/>
          <w:szCs w:val="28"/>
        </w:rPr>
        <w:t>Энергетика</w:t>
      </w:r>
      <w:r w:rsidR="00E603C9" w:rsidRPr="00DE12D5">
        <w:rPr>
          <w:i/>
          <w:sz w:val="28"/>
          <w:szCs w:val="28"/>
        </w:rPr>
        <w:t> — область хозяйственно-</w:t>
      </w:r>
      <w:r w:rsidRPr="00DE12D5">
        <w:rPr>
          <w:i/>
          <w:sz w:val="28"/>
          <w:szCs w:val="28"/>
        </w:rPr>
        <w:t>экономической</w:t>
      </w:r>
      <w:r w:rsidR="00E603C9" w:rsidRPr="00DE12D5">
        <w:rPr>
          <w:i/>
          <w:sz w:val="28"/>
          <w:szCs w:val="28"/>
        </w:rPr>
        <w:t xml:space="preserve"> деятельности человека, совокупность больших естественных и искусственных подсистем, служащих для преобразования, распределения и использования энергетических </w:t>
      </w:r>
      <w:r w:rsidRPr="00DE12D5">
        <w:rPr>
          <w:i/>
          <w:sz w:val="28"/>
          <w:szCs w:val="28"/>
        </w:rPr>
        <w:t xml:space="preserve">ресурсов </w:t>
      </w:r>
      <w:r w:rsidR="00E603C9" w:rsidRPr="00DE12D5">
        <w:rPr>
          <w:i/>
          <w:sz w:val="28"/>
          <w:szCs w:val="28"/>
        </w:rPr>
        <w:t xml:space="preserve">всех видов. </w:t>
      </w:r>
      <w:proofErr w:type="gramStart"/>
      <w:r w:rsidR="00E603C9" w:rsidRPr="00DE12D5">
        <w:rPr>
          <w:i/>
          <w:sz w:val="28"/>
          <w:szCs w:val="28"/>
        </w:rPr>
        <w:t xml:space="preserve">Её целью является обеспечение производства </w:t>
      </w:r>
      <w:r w:rsidRPr="00DE12D5">
        <w:rPr>
          <w:i/>
          <w:sz w:val="28"/>
          <w:szCs w:val="28"/>
        </w:rPr>
        <w:t xml:space="preserve">энергии </w:t>
      </w:r>
      <w:r w:rsidR="00E603C9" w:rsidRPr="00DE12D5">
        <w:rPr>
          <w:i/>
          <w:sz w:val="28"/>
          <w:szCs w:val="28"/>
        </w:rPr>
        <w:t xml:space="preserve">путём преобразования первичной, природной, энергии во вторичную, например в </w:t>
      </w:r>
      <w:r w:rsidRPr="00DE12D5">
        <w:rPr>
          <w:i/>
          <w:sz w:val="28"/>
          <w:szCs w:val="28"/>
        </w:rPr>
        <w:t xml:space="preserve">электрическую </w:t>
      </w:r>
      <w:r w:rsidR="00E603C9" w:rsidRPr="00DE12D5">
        <w:rPr>
          <w:i/>
          <w:sz w:val="28"/>
          <w:szCs w:val="28"/>
        </w:rPr>
        <w:t xml:space="preserve">или </w:t>
      </w:r>
      <w:r w:rsidRPr="00DE12D5">
        <w:rPr>
          <w:i/>
          <w:sz w:val="28"/>
          <w:szCs w:val="28"/>
        </w:rPr>
        <w:t xml:space="preserve">тепловую </w:t>
      </w:r>
      <w:r w:rsidR="00E603C9" w:rsidRPr="00DE12D5">
        <w:rPr>
          <w:i/>
          <w:sz w:val="28"/>
          <w:szCs w:val="28"/>
        </w:rPr>
        <w:t>энергию</w:t>
      </w:r>
      <w:r w:rsidRPr="00DE12D5">
        <w:rPr>
          <w:i/>
          <w:sz w:val="28"/>
          <w:szCs w:val="28"/>
        </w:rPr>
        <w:t xml:space="preserve">  </w:t>
      </w:r>
      <w:r w:rsidR="00E603C9" w:rsidRPr="00DE12D5">
        <w:rPr>
          <w:i/>
          <w:sz w:val="28"/>
          <w:szCs w:val="28"/>
        </w:rPr>
        <w:t>.</w:t>
      </w:r>
      <w:r w:rsidRPr="00DE12D5">
        <w:rPr>
          <w:i/>
          <w:sz w:val="28"/>
          <w:szCs w:val="28"/>
        </w:rPr>
        <w:t xml:space="preserve"> </w:t>
      </w:r>
      <w:r w:rsidR="00E603C9" w:rsidRPr="00DE12D5">
        <w:rPr>
          <w:i/>
          <w:color w:val="FF0000"/>
          <w:sz w:val="28"/>
          <w:szCs w:val="28"/>
        </w:rPr>
        <w:t>[1]</w:t>
      </w:r>
      <w:proofErr w:type="gramEnd"/>
    </w:p>
    <w:p w:rsidR="00E603C9" w:rsidRPr="00DE12D5" w:rsidRDefault="00B57F74" w:rsidP="00E603C9">
      <w:pPr>
        <w:pStyle w:val="a5"/>
        <w:rPr>
          <w:i/>
          <w:sz w:val="28"/>
          <w:szCs w:val="28"/>
        </w:rPr>
      </w:pPr>
      <w:r w:rsidRPr="00DE12D5">
        <w:rPr>
          <w:b/>
          <w:bCs/>
          <w:i/>
          <w:sz w:val="28"/>
          <w:szCs w:val="28"/>
        </w:rPr>
        <w:t xml:space="preserve">Промышленность </w:t>
      </w:r>
      <w:r w:rsidR="00E603C9" w:rsidRPr="00DE12D5">
        <w:rPr>
          <w:i/>
          <w:sz w:val="28"/>
          <w:szCs w:val="28"/>
        </w:rPr>
        <w:t xml:space="preserve"> (от </w:t>
      </w:r>
      <w:r w:rsidRPr="00DE12D5">
        <w:rPr>
          <w:i/>
          <w:sz w:val="28"/>
          <w:szCs w:val="28"/>
        </w:rPr>
        <w:t xml:space="preserve">рус. </w:t>
      </w:r>
      <w:r w:rsidR="00E603C9" w:rsidRPr="00DE12D5">
        <w:rPr>
          <w:i/>
          <w:iCs/>
          <w:sz w:val="28"/>
          <w:szCs w:val="28"/>
        </w:rPr>
        <w:t>промышлять, промысел</w:t>
      </w:r>
      <w:r w:rsidR="00E603C9" w:rsidRPr="00DE12D5">
        <w:rPr>
          <w:i/>
          <w:sz w:val="28"/>
          <w:szCs w:val="28"/>
        </w:rPr>
        <w:t xml:space="preserve">)  — совокупность </w:t>
      </w:r>
      <w:r w:rsidRPr="00DE12D5">
        <w:rPr>
          <w:i/>
          <w:sz w:val="28"/>
          <w:szCs w:val="28"/>
        </w:rPr>
        <w:t xml:space="preserve">предприятий </w:t>
      </w:r>
      <w:r w:rsidR="00E603C9" w:rsidRPr="00DE12D5">
        <w:rPr>
          <w:i/>
          <w:sz w:val="28"/>
          <w:szCs w:val="28"/>
        </w:rPr>
        <w:t>(</w:t>
      </w:r>
      <w:r w:rsidRPr="00DE12D5">
        <w:rPr>
          <w:i/>
          <w:sz w:val="28"/>
          <w:szCs w:val="28"/>
        </w:rPr>
        <w:t>заводов, фабрик</w:t>
      </w:r>
      <w:r w:rsidR="00E603C9" w:rsidRPr="00DE12D5">
        <w:rPr>
          <w:i/>
          <w:sz w:val="28"/>
          <w:szCs w:val="28"/>
        </w:rPr>
        <w:t xml:space="preserve">, </w:t>
      </w:r>
      <w:r w:rsidRPr="00DE12D5">
        <w:rPr>
          <w:i/>
          <w:sz w:val="28"/>
          <w:szCs w:val="28"/>
        </w:rPr>
        <w:t>рудников, шахт</w:t>
      </w:r>
      <w:r w:rsidR="00E603C9" w:rsidRPr="00DE12D5">
        <w:rPr>
          <w:i/>
          <w:sz w:val="28"/>
          <w:szCs w:val="28"/>
        </w:rPr>
        <w:t>,</w:t>
      </w:r>
      <w:r w:rsidRPr="00DE12D5">
        <w:rPr>
          <w:i/>
          <w:sz w:val="28"/>
          <w:szCs w:val="28"/>
        </w:rPr>
        <w:t xml:space="preserve"> электростанций</w:t>
      </w:r>
      <w:r w:rsidR="00E603C9" w:rsidRPr="00DE12D5">
        <w:rPr>
          <w:i/>
          <w:sz w:val="28"/>
          <w:szCs w:val="28"/>
        </w:rPr>
        <w:t xml:space="preserve">), занятых </w:t>
      </w:r>
      <w:r w:rsidRPr="00DE12D5">
        <w:rPr>
          <w:bCs/>
          <w:i/>
          <w:sz w:val="28"/>
          <w:szCs w:val="28"/>
        </w:rPr>
        <w:t>производством орудий труда</w:t>
      </w:r>
      <w:r w:rsidRPr="00DE12D5">
        <w:rPr>
          <w:b/>
          <w:bCs/>
          <w:i/>
          <w:sz w:val="28"/>
          <w:szCs w:val="28"/>
        </w:rPr>
        <w:t xml:space="preserve"> </w:t>
      </w:r>
      <w:r w:rsidR="00E603C9" w:rsidRPr="00DE12D5">
        <w:rPr>
          <w:i/>
          <w:sz w:val="28"/>
          <w:szCs w:val="28"/>
        </w:rPr>
        <w:t>(как для других отраслей народного хозяйства, так и для самой промышленности), добычей</w:t>
      </w:r>
      <w:r w:rsidRPr="00DE12D5">
        <w:rPr>
          <w:i/>
          <w:sz w:val="28"/>
          <w:szCs w:val="28"/>
        </w:rPr>
        <w:t xml:space="preserve"> сырья</w:t>
      </w:r>
      <w:r w:rsidR="00E603C9" w:rsidRPr="00DE12D5">
        <w:rPr>
          <w:i/>
          <w:sz w:val="28"/>
          <w:szCs w:val="28"/>
        </w:rPr>
        <w:t xml:space="preserve">, материалов, </w:t>
      </w:r>
      <w:r w:rsidRPr="00DE12D5">
        <w:rPr>
          <w:i/>
          <w:sz w:val="28"/>
          <w:szCs w:val="28"/>
        </w:rPr>
        <w:t>топлива</w:t>
      </w:r>
      <w:r w:rsidR="00E603C9" w:rsidRPr="00DE12D5">
        <w:rPr>
          <w:i/>
          <w:sz w:val="28"/>
          <w:szCs w:val="28"/>
        </w:rPr>
        <w:t xml:space="preserve">, производством </w:t>
      </w:r>
      <w:r w:rsidRPr="00DE12D5">
        <w:rPr>
          <w:i/>
          <w:sz w:val="28"/>
          <w:szCs w:val="28"/>
        </w:rPr>
        <w:t xml:space="preserve">энергии </w:t>
      </w:r>
      <w:r w:rsidR="00E603C9" w:rsidRPr="00DE12D5">
        <w:rPr>
          <w:i/>
          <w:sz w:val="28"/>
          <w:szCs w:val="28"/>
        </w:rPr>
        <w:t xml:space="preserve">и дальнейшей обработкой продуктов, полученных в промышленности или произведённых в </w:t>
      </w:r>
      <w:r w:rsidRPr="00DE12D5">
        <w:rPr>
          <w:i/>
          <w:sz w:val="28"/>
          <w:szCs w:val="28"/>
        </w:rPr>
        <w:t>сельском хозяйстве</w:t>
      </w:r>
      <w:r w:rsidR="00E603C9" w:rsidRPr="00DE12D5">
        <w:rPr>
          <w:i/>
          <w:sz w:val="28"/>
          <w:szCs w:val="28"/>
        </w:rPr>
        <w:t xml:space="preserve">— </w:t>
      </w:r>
      <w:proofErr w:type="gramStart"/>
      <w:r w:rsidR="00E603C9" w:rsidRPr="00DE12D5">
        <w:rPr>
          <w:i/>
          <w:sz w:val="28"/>
          <w:szCs w:val="28"/>
        </w:rPr>
        <w:t>пр</w:t>
      </w:r>
      <w:proofErr w:type="gramEnd"/>
      <w:r w:rsidR="00E603C9" w:rsidRPr="00DE12D5">
        <w:rPr>
          <w:i/>
          <w:sz w:val="28"/>
          <w:szCs w:val="28"/>
        </w:rPr>
        <w:t>оизводством</w:t>
      </w:r>
      <w:r w:rsidRPr="00DE12D5">
        <w:rPr>
          <w:i/>
          <w:sz w:val="28"/>
          <w:szCs w:val="28"/>
        </w:rPr>
        <w:t xml:space="preserve"> потребительских товаров</w:t>
      </w:r>
      <w:r w:rsidR="00E603C9" w:rsidRPr="00DE12D5">
        <w:rPr>
          <w:i/>
          <w:sz w:val="28"/>
          <w:szCs w:val="28"/>
        </w:rPr>
        <w:t>.</w:t>
      </w:r>
      <w:r w:rsidRPr="00DE12D5">
        <w:rPr>
          <w:i/>
          <w:sz w:val="28"/>
          <w:szCs w:val="28"/>
        </w:rPr>
        <w:t xml:space="preserve"> </w:t>
      </w:r>
      <w:r w:rsidR="00E603C9" w:rsidRPr="00DE12D5">
        <w:rPr>
          <w:i/>
          <w:sz w:val="28"/>
          <w:szCs w:val="28"/>
        </w:rPr>
        <w:t>В</w:t>
      </w:r>
      <w:r w:rsidR="00E603C9" w:rsidRPr="00DE12D5">
        <w:rPr>
          <w:i/>
          <w:sz w:val="28"/>
          <w:szCs w:val="28"/>
        </w:rPr>
        <w:t>ажнейшая отрасль</w:t>
      </w:r>
      <w:r w:rsidRPr="00DE12D5">
        <w:rPr>
          <w:i/>
          <w:sz w:val="28"/>
          <w:szCs w:val="28"/>
        </w:rPr>
        <w:t xml:space="preserve"> народного хозяйства</w:t>
      </w:r>
      <w:r w:rsidR="00E603C9" w:rsidRPr="00DE12D5">
        <w:rPr>
          <w:i/>
          <w:sz w:val="28"/>
          <w:szCs w:val="28"/>
        </w:rPr>
        <w:t>, оказывающая решающее воздействие на уровень развития производительных сил общества.</w:t>
      </w:r>
      <w:r w:rsidR="00E603C9" w:rsidRPr="00DE12D5">
        <w:rPr>
          <w:i/>
          <w:sz w:val="28"/>
          <w:szCs w:val="28"/>
        </w:rPr>
        <w:t xml:space="preserve"> </w:t>
      </w:r>
      <w:r w:rsidR="00E603C9" w:rsidRPr="00DE12D5">
        <w:rPr>
          <w:b/>
          <w:i/>
          <w:color w:val="FF0000"/>
          <w:sz w:val="28"/>
          <w:szCs w:val="28"/>
        </w:rPr>
        <w:t>[2]</w:t>
      </w:r>
    </w:p>
    <w:p w:rsidR="00E603C9" w:rsidRPr="00DE12D5" w:rsidRDefault="00B57F74" w:rsidP="00E603C9">
      <w:pPr>
        <w:pStyle w:val="a5"/>
        <w:rPr>
          <w:i/>
          <w:sz w:val="28"/>
          <w:szCs w:val="28"/>
          <w:lang w:val="en-US"/>
        </w:rPr>
      </w:pPr>
      <w:r w:rsidRPr="00DE12D5">
        <w:rPr>
          <w:b/>
          <w:bCs/>
          <w:i/>
          <w:sz w:val="28"/>
          <w:szCs w:val="28"/>
        </w:rPr>
        <w:t>Предприятие</w:t>
      </w:r>
      <w:r w:rsidR="00E603C9" w:rsidRPr="00DE12D5">
        <w:rPr>
          <w:i/>
          <w:sz w:val="28"/>
          <w:szCs w:val="28"/>
        </w:rPr>
        <w:t xml:space="preserve"> — самостоятельный, организационно-обособленный </w:t>
      </w:r>
      <w:r w:rsidRPr="00DE12D5">
        <w:rPr>
          <w:i/>
          <w:sz w:val="28"/>
          <w:szCs w:val="28"/>
        </w:rPr>
        <w:t>хозяйству</w:t>
      </w:r>
      <w:r w:rsidR="00DE12D5">
        <w:rPr>
          <w:i/>
          <w:sz w:val="28"/>
          <w:szCs w:val="28"/>
        </w:rPr>
        <w:t>ющий субъ</w:t>
      </w:r>
      <w:r w:rsidRPr="00DE12D5">
        <w:rPr>
          <w:i/>
          <w:sz w:val="28"/>
          <w:szCs w:val="28"/>
        </w:rPr>
        <w:t>е</w:t>
      </w:r>
      <w:proofErr w:type="gramStart"/>
      <w:r w:rsidRPr="00DE12D5">
        <w:rPr>
          <w:i/>
          <w:sz w:val="28"/>
          <w:szCs w:val="28"/>
        </w:rPr>
        <w:t xml:space="preserve">кт </w:t>
      </w:r>
      <w:r w:rsidR="00E603C9" w:rsidRPr="00DE12D5">
        <w:rPr>
          <w:i/>
          <w:sz w:val="28"/>
          <w:szCs w:val="28"/>
        </w:rPr>
        <w:t>с пр</w:t>
      </w:r>
      <w:proofErr w:type="gramEnd"/>
      <w:r w:rsidR="00E603C9" w:rsidRPr="00DE12D5">
        <w:rPr>
          <w:i/>
          <w:sz w:val="28"/>
          <w:szCs w:val="28"/>
        </w:rPr>
        <w:t>авами</w:t>
      </w:r>
      <w:r w:rsidRPr="00DE12D5">
        <w:rPr>
          <w:i/>
          <w:sz w:val="28"/>
          <w:szCs w:val="28"/>
        </w:rPr>
        <w:t xml:space="preserve"> юридического лица</w:t>
      </w:r>
      <w:r w:rsidR="00E603C9" w:rsidRPr="00DE12D5">
        <w:rPr>
          <w:i/>
          <w:sz w:val="28"/>
          <w:szCs w:val="28"/>
        </w:rPr>
        <w:t>, который производит и реализует продукцию, выполняет работы, оказывает</w:t>
      </w:r>
      <w:r w:rsidRPr="00DE12D5">
        <w:rPr>
          <w:i/>
          <w:sz w:val="28"/>
          <w:szCs w:val="28"/>
        </w:rPr>
        <w:t xml:space="preserve"> услуги. </w:t>
      </w:r>
      <w:r w:rsidR="00E603C9" w:rsidRPr="00DE12D5">
        <w:rPr>
          <w:i/>
          <w:sz w:val="28"/>
          <w:szCs w:val="28"/>
        </w:rPr>
        <w:t xml:space="preserve">В современных условиях предприятие является основным звеном </w:t>
      </w:r>
      <w:r w:rsidRPr="00DE12D5">
        <w:rPr>
          <w:i/>
          <w:sz w:val="28"/>
          <w:szCs w:val="28"/>
        </w:rPr>
        <w:t>рыночной экономики</w:t>
      </w:r>
      <w:r w:rsidR="00E603C9" w:rsidRPr="00DE12D5">
        <w:rPr>
          <w:i/>
          <w:sz w:val="28"/>
          <w:szCs w:val="28"/>
        </w:rPr>
        <w:t>, поскольку именно на этом уровне создается нужная обществу продукция, оказываются необходимые услуги. Предприятие как юридическое лицо имеет право заниматься любой хозяйственной деятельностью, не запрещенной законодательством и отвечающей целям создания предприятия, предусмотренным в уставе предприятия. Предприятие имеет самостоятельный баланс, расчетный и иные счета в банках, печать со своим наименованием</w:t>
      </w:r>
      <w:r w:rsidR="00E603C9" w:rsidRPr="00DE12D5">
        <w:rPr>
          <w:i/>
          <w:sz w:val="28"/>
          <w:szCs w:val="28"/>
        </w:rPr>
        <w:t xml:space="preserve"> </w:t>
      </w:r>
      <w:r w:rsidR="00E603C9" w:rsidRPr="00DE12D5">
        <w:rPr>
          <w:b/>
          <w:i/>
          <w:color w:val="FF0000"/>
          <w:sz w:val="28"/>
          <w:szCs w:val="28"/>
        </w:rPr>
        <w:t>[3]</w:t>
      </w:r>
    </w:p>
    <w:p w:rsidR="00E603C9" w:rsidRPr="00DE12D5" w:rsidRDefault="00B57F74" w:rsidP="00E603C9">
      <w:pPr>
        <w:pStyle w:val="a5"/>
        <w:rPr>
          <w:i/>
          <w:sz w:val="28"/>
          <w:szCs w:val="28"/>
          <w:lang w:val="en-US"/>
        </w:rPr>
      </w:pPr>
      <w:r w:rsidRPr="00DE12D5">
        <w:rPr>
          <w:b/>
          <w:bCs/>
          <w:i/>
          <w:sz w:val="28"/>
          <w:szCs w:val="28"/>
        </w:rPr>
        <w:t xml:space="preserve">Филиал </w:t>
      </w:r>
      <w:r w:rsidR="00E603C9" w:rsidRPr="00DE12D5">
        <w:rPr>
          <w:i/>
          <w:sz w:val="28"/>
          <w:szCs w:val="28"/>
        </w:rPr>
        <w:t xml:space="preserve">(от ит. </w:t>
      </w:r>
      <w:proofErr w:type="spellStart"/>
      <w:r w:rsidR="00E603C9" w:rsidRPr="00DE12D5">
        <w:rPr>
          <w:i/>
          <w:sz w:val="28"/>
          <w:szCs w:val="28"/>
        </w:rPr>
        <w:t>figlia</w:t>
      </w:r>
      <w:proofErr w:type="spellEnd"/>
      <w:r w:rsidR="00E603C9" w:rsidRPr="00DE12D5">
        <w:rPr>
          <w:i/>
          <w:sz w:val="28"/>
          <w:szCs w:val="28"/>
        </w:rPr>
        <w:t> — дочь) — отделение или самостоятельная часть предприятия, учреждения, организации, обособленное подразделение</w:t>
      </w:r>
      <w:r w:rsidRPr="00DE12D5">
        <w:rPr>
          <w:i/>
          <w:sz w:val="28"/>
          <w:szCs w:val="28"/>
        </w:rPr>
        <w:t xml:space="preserve"> </w:t>
      </w:r>
      <w:r w:rsidRPr="00DE12D5">
        <w:rPr>
          <w:i/>
          <w:sz w:val="28"/>
          <w:szCs w:val="28"/>
        </w:rPr>
        <w:lastRenderedPageBreak/>
        <w:t>юридического лица</w:t>
      </w:r>
      <w:r w:rsidR="00E603C9" w:rsidRPr="00DE12D5">
        <w:rPr>
          <w:i/>
          <w:sz w:val="28"/>
          <w:szCs w:val="28"/>
        </w:rPr>
        <w:t>, расположенное вне места его нахождения и осуществляющее все его функции или их часть, в том числе функции</w:t>
      </w:r>
      <w:r w:rsidRPr="00DE12D5">
        <w:rPr>
          <w:i/>
          <w:sz w:val="28"/>
          <w:szCs w:val="28"/>
        </w:rPr>
        <w:t xml:space="preserve"> представительства</w:t>
      </w:r>
      <w:r w:rsidR="00E603C9" w:rsidRPr="00DE12D5">
        <w:rPr>
          <w:i/>
          <w:sz w:val="28"/>
          <w:szCs w:val="28"/>
        </w:rPr>
        <w:t xml:space="preserve">. Филиалы не являются юридическими лицами. Они наделяются </w:t>
      </w:r>
      <w:proofErr w:type="gramStart"/>
      <w:r w:rsidR="00E603C9" w:rsidRPr="00DE12D5">
        <w:rPr>
          <w:i/>
          <w:sz w:val="28"/>
          <w:szCs w:val="28"/>
        </w:rPr>
        <w:t>имуществом</w:t>
      </w:r>
      <w:proofErr w:type="gramEnd"/>
      <w:r w:rsidR="00E603C9" w:rsidRPr="00DE12D5">
        <w:rPr>
          <w:i/>
          <w:sz w:val="28"/>
          <w:szCs w:val="28"/>
        </w:rPr>
        <w:t xml:space="preserve"> создавшим их юридическим лицом и действуют на основании утвержденных им положений. Руководители филиалов назначаются юридическим лицом и действуют на основании его</w:t>
      </w:r>
      <w:r w:rsidRPr="00DE12D5">
        <w:rPr>
          <w:i/>
          <w:sz w:val="28"/>
          <w:szCs w:val="28"/>
        </w:rPr>
        <w:t xml:space="preserve"> доверенности</w:t>
      </w:r>
      <w:r w:rsidR="00E603C9" w:rsidRPr="00DE12D5">
        <w:rPr>
          <w:i/>
          <w:sz w:val="28"/>
          <w:szCs w:val="28"/>
        </w:rPr>
        <w:t>. Сведения о филиалах должны быть указаны в учредительных документах создавшего их юридического лица. Филиалы действуют на основании положений о филиалах, которые утверждаются органами юридического лица</w:t>
      </w:r>
      <w:r w:rsidR="00E603C9" w:rsidRPr="00DE12D5">
        <w:rPr>
          <w:i/>
          <w:sz w:val="28"/>
          <w:szCs w:val="28"/>
        </w:rPr>
        <w:t xml:space="preserve"> </w:t>
      </w:r>
      <w:r w:rsidR="00E603C9" w:rsidRPr="00DE12D5">
        <w:rPr>
          <w:b/>
          <w:i/>
          <w:color w:val="FF0000"/>
          <w:sz w:val="28"/>
          <w:szCs w:val="28"/>
        </w:rPr>
        <w:t>[4]</w:t>
      </w:r>
    </w:p>
    <w:p w:rsidR="00E603C9" w:rsidRPr="00DE12D5" w:rsidRDefault="00B57F74" w:rsidP="00E603C9">
      <w:pPr>
        <w:pStyle w:val="a5"/>
        <w:rPr>
          <w:i/>
          <w:sz w:val="28"/>
          <w:szCs w:val="28"/>
        </w:rPr>
      </w:pPr>
      <w:r w:rsidRPr="00DE12D5">
        <w:rPr>
          <w:b/>
          <w:bCs/>
          <w:i/>
          <w:sz w:val="28"/>
          <w:szCs w:val="28"/>
        </w:rPr>
        <w:t xml:space="preserve">Холдинг </w:t>
      </w:r>
      <w:r w:rsidR="00E603C9" w:rsidRPr="00DE12D5">
        <w:rPr>
          <w:i/>
          <w:sz w:val="28"/>
          <w:szCs w:val="28"/>
        </w:rPr>
        <w:t>(от</w:t>
      </w:r>
      <w:r w:rsidRPr="00DE12D5">
        <w:rPr>
          <w:i/>
          <w:sz w:val="28"/>
          <w:szCs w:val="28"/>
        </w:rPr>
        <w:t xml:space="preserve"> англ.</w:t>
      </w:r>
      <w:r w:rsidR="00E603C9" w:rsidRPr="00DE12D5">
        <w:rPr>
          <w:i/>
          <w:sz w:val="28"/>
          <w:szCs w:val="28"/>
        </w:rPr>
        <w:t> </w:t>
      </w:r>
      <w:r w:rsidR="00E603C9" w:rsidRPr="00DE12D5">
        <w:rPr>
          <w:i/>
          <w:iCs/>
          <w:sz w:val="28"/>
          <w:szCs w:val="28"/>
          <w:lang w:val="en"/>
        </w:rPr>
        <w:t>holding</w:t>
      </w:r>
      <w:r w:rsidR="00E603C9" w:rsidRPr="00DE12D5">
        <w:rPr>
          <w:i/>
          <w:sz w:val="28"/>
          <w:szCs w:val="28"/>
        </w:rPr>
        <w:t xml:space="preserve"> «владение») — совокупность </w:t>
      </w:r>
      <w:r w:rsidRPr="00DE12D5">
        <w:rPr>
          <w:i/>
          <w:sz w:val="28"/>
          <w:szCs w:val="28"/>
        </w:rPr>
        <w:t xml:space="preserve">материнской компании </w:t>
      </w:r>
      <w:r w:rsidR="00E603C9" w:rsidRPr="00DE12D5">
        <w:rPr>
          <w:i/>
          <w:sz w:val="28"/>
          <w:szCs w:val="28"/>
        </w:rPr>
        <w:t>и контролируемых ею</w:t>
      </w:r>
      <w:r w:rsidR="00DE12D5" w:rsidRPr="00DE12D5">
        <w:rPr>
          <w:i/>
          <w:sz w:val="28"/>
          <w:szCs w:val="28"/>
        </w:rPr>
        <w:t xml:space="preserve"> дочерних компаний</w:t>
      </w:r>
      <w:r w:rsidR="00E603C9" w:rsidRPr="00DE12D5">
        <w:rPr>
          <w:i/>
          <w:sz w:val="28"/>
          <w:szCs w:val="28"/>
        </w:rPr>
        <w:t>.</w:t>
      </w:r>
      <w:r w:rsidR="00DE12D5" w:rsidRPr="00DE12D5">
        <w:rPr>
          <w:i/>
          <w:sz w:val="28"/>
          <w:szCs w:val="28"/>
        </w:rPr>
        <w:t xml:space="preserve"> </w:t>
      </w:r>
      <w:proofErr w:type="gramStart"/>
      <w:r w:rsidR="00E603C9" w:rsidRPr="00DE12D5">
        <w:rPr>
          <w:i/>
          <w:sz w:val="28"/>
          <w:szCs w:val="28"/>
        </w:rPr>
        <w:t xml:space="preserve">Помимо простых холдингов, представляющих собой одно </w:t>
      </w:r>
      <w:r w:rsidR="00DE12D5" w:rsidRPr="00DE12D5">
        <w:rPr>
          <w:i/>
          <w:sz w:val="28"/>
          <w:szCs w:val="28"/>
        </w:rPr>
        <w:t xml:space="preserve">материнское общество </w:t>
      </w:r>
      <w:r w:rsidR="00E603C9" w:rsidRPr="00DE12D5">
        <w:rPr>
          <w:i/>
          <w:sz w:val="28"/>
          <w:szCs w:val="28"/>
        </w:rPr>
        <w:t>и одно либо несколько контролируемых им</w:t>
      </w:r>
      <w:r w:rsidR="00DE12D5">
        <w:rPr>
          <w:i/>
          <w:sz w:val="28"/>
          <w:szCs w:val="28"/>
        </w:rPr>
        <w:t xml:space="preserve"> </w:t>
      </w:r>
      <w:r w:rsidR="00DE12D5" w:rsidRPr="00DE12D5">
        <w:rPr>
          <w:i/>
          <w:sz w:val="28"/>
          <w:szCs w:val="28"/>
        </w:rPr>
        <w:t>дочерних обществ</w:t>
      </w:r>
      <w:r w:rsidR="00E603C9" w:rsidRPr="00DE12D5">
        <w:rPr>
          <w:i/>
          <w:sz w:val="28"/>
          <w:szCs w:val="28"/>
        </w:rPr>
        <w:t xml:space="preserve"> (о которых говорят, что они по отношению друг к другу являются «сестринскими» компаниями), существуют и более сложные холдинговые структуры, в которых </w:t>
      </w:r>
      <w:r w:rsidR="00DE12D5" w:rsidRPr="00DE12D5">
        <w:rPr>
          <w:i/>
          <w:sz w:val="28"/>
          <w:szCs w:val="28"/>
        </w:rPr>
        <w:t xml:space="preserve">дочерние общества </w:t>
      </w:r>
      <w:r w:rsidR="00E603C9" w:rsidRPr="00DE12D5">
        <w:rPr>
          <w:i/>
          <w:sz w:val="28"/>
          <w:szCs w:val="28"/>
        </w:rPr>
        <w:t xml:space="preserve">сами выступают в качестве </w:t>
      </w:r>
      <w:r w:rsidR="00DE12D5" w:rsidRPr="00DE12D5">
        <w:rPr>
          <w:i/>
          <w:sz w:val="28"/>
          <w:szCs w:val="28"/>
        </w:rPr>
        <w:t>материнских компаний</w:t>
      </w:r>
      <w:r w:rsidR="00E603C9" w:rsidRPr="00DE12D5">
        <w:rPr>
          <w:i/>
          <w:sz w:val="28"/>
          <w:szCs w:val="28"/>
        </w:rPr>
        <w:t xml:space="preserve"> по отношению к другим («внучатым») компаниям.</w:t>
      </w:r>
      <w:proofErr w:type="gramEnd"/>
      <w:r w:rsidR="00E603C9" w:rsidRPr="00DE12D5">
        <w:rPr>
          <w:i/>
          <w:sz w:val="28"/>
          <w:szCs w:val="28"/>
        </w:rPr>
        <w:t xml:space="preserve"> При этом материнская компания, стоящая во главе всей структуры холдинга, именуется</w:t>
      </w:r>
      <w:r w:rsidR="00DE12D5" w:rsidRPr="00DE12D5">
        <w:rPr>
          <w:i/>
          <w:sz w:val="28"/>
          <w:szCs w:val="28"/>
        </w:rPr>
        <w:t xml:space="preserve"> холдинговой компанией</w:t>
      </w:r>
      <w:r w:rsidR="00E603C9" w:rsidRPr="00DE12D5">
        <w:rPr>
          <w:i/>
          <w:sz w:val="28"/>
          <w:szCs w:val="28"/>
        </w:rPr>
        <w:t>.</w:t>
      </w:r>
      <w:r w:rsidR="00E603C9" w:rsidRPr="00DE12D5">
        <w:rPr>
          <w:i/>
          <w:sz w:val="28"/>
          <w:szCs w:val="28"/>
        </w:rPr>
        <w:t xml:space="preserve"> </w:t>
      </w:r>
      <w:r w:rsidR="00E603C9" w:rsidRPr="00DE12D5">
        <w:rPr>
          <w:b/>
          <w:i/>
          <w:color w:val="FF0000"/>
          <w:sz w:val="28"/>
          <w:szCs w:val="28"/>
        </w:rPr>
        <w:t>[5]</w:t>
      </w:r>
    </w:p>
    <w:p w:rsidR="00E603C9" w:rsidRPr="00DE12D5" w:rsidRDefault="00B57F74" w:rsidP="00E603C9">
      <w:pPr>
        <w:pStyle w:val="a5"/>
        <w:rPr>
          <w:i/>
          <w:sz w:val="28"/>
          <w:szCs w:val="28"/>
        </w:rPr>
      </w:pPr>
      <w:r w:rsidRPr="00DE12D5">
        <w:rPr>
          <w:b/>
          <w:bCs/>
          <w:i/>
          <w:sz w:val="28"/>
          <w:szCs w:val="28"/>
        </w:rPr>
        <w:t>Потребитель</w:t>
      </w:r>
      <w:r w:rsidRPr="00DE12D5">
        <w:rPr>
          <w:i/>
          <w:sz w:val="28"/>
          <w:szCs w:val="28"/>
        </w:rPr>
        <w:t> </w:t>
      </w:r>
      <w:proofErr w:type="gramStart"/>
      <w:r w:rsidRPr="00DE12D5">
        <w:rPr>
          <w:i/>
          <w:sz w:val="28"/>
          <w:szCs w:val="28"/>
        </w:rPr>
        <w:t>—</w:t>
      </w:r>
      <w:r w:rsidR="00DE12D5" w:rsidRPr="00DE12D5">
        <w:rPr>
          <w:i/>
          <w:sz w:val="28"/>
          <w:szCs w:val="28"/>
        </w:rPr>
        <w:t>г</w:t>
      </w:r>
      <w:proofErr w:type="gramEnd"/>
      <w:r w:rsidR="00DE12D5" w:rsidRPr="00DE12D5">
        <w:rPr>
          <w:i/>
          <w:sz w:val="28"/>
          <w:szCs w:val="28"/>
        </w:rPr>
        <w:t>ражданин</w:t>
      </w:r>
      <w:r w:rsidRPr="00DE12D5">
        <w:rPr>
          <w:i/>
          <w:sz w:val="28"/>
          <w:szCs w:val="28"/>
        </w:rPr>
        <w:t xml:space="preserve">, имеющий намерение заказать или приобрести, либо заказывающий, приобретающий или использующий </w:t>
      </w:r>
      <w:r w:rsidR="00DE12D5" w:rsidRPr="00DE12D5">
        <w:rPr>
          <w:i/>
          <w:sz w:val="28"/>
          <w:szCs w:val="28"/>
        </w:rPr>
        <w:t>товары</w:t>
      </w:r>
      <w:r w:rsidRPr="00DE12D5">
        <w:rPr>
          <w:i/>
          <w:sz w:val="28"/>
          <w:szCs w:val="28"/>
        </w:rPr>
        <w:t>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 w:rsidRPr="00DE12D5">
        <w:rPr>
          <w:b/>
          <w:i/>
          <w:color w:val="FF0000"/>
          <w:sz w:val="28"/>
          <w:szCs w:val="28"/>
        </w:rPr>
        <w:t>.[6]</w:t>
      </w:r>
    </w:p>
    <w:p w:rsidR="00B57F74" w:rsidRPr="00DE12D5" w:rsidRDefault="00DE12D5" w:rsidP="00E603C9">
      <w:pPr>
        <w:pStyle w:val="a5"/>
        <w:rPr>
          <w:i/>
          <w:sz w:val="28"/>
          <w:szCs w:val="28"/>
          <w:lang w:val="en-US"/>
        </w:rPr>
      </w:pPr>
      <w:r w:rsidRPr="00DE12D5">
        <w:rPr>
          <w:b/>
          <w:bCs/>
          <w:i/>
          <w:sz w:val="28"/>
          <w:szCs w:val="28"/>
        </w:rPr>
        <w:t>Отрасль</w:t>
      </w:r>
      <w:r w:rsidR="00B57F74" w:rsidRPr="00DE12D5">
        <w:rPr>
          <w:i/>
          <w:sz w:val="28"/>
          <w:szCs w:val="28"/>
        </w:rPr>
        <w:t> — обособленная часть какой-либо</w:t>
      </w:r>
      <w:r w:rsidRPr="00DE12D5">
        <w:rPr>
          <w:i/>
          <w:sz w:val="28"/>
          <w:szCs w:val="28"/>
        </w:rPr>
        <w:t xml:space="preserve"> системы</w:t>
      </w:r>
      <w:r w:rsidR="00B57F74" w:rsidRPr="00DE12D5">
        <w:rPr>
          <w:i/>
          <w:sz w:val="28"/>
          <w:szCs w:val="28"/>
        </w:rPr>
        <w:t>. Деление на отрасли является первым уровнем деления системы. Главным образом термин «отрасль» применяется к экономике, праву и науке.</w:t>
      </w:r>
      <w:r w:rsidR="00B57F74" w:rsidRPr="00DE12D5">
        <w:rPr>
          <w:i/>
          <w:sz w:val="28"/>
          <w:szCs w:val="28"/>
        </w:rPr>
        <w:t xml:space="preserve"> </w:t>
      </w:r>
      <w:r w:rsidR="00B57F74" w:rsidRPr="00DE12D5">
        <w:rPr>
          <w:b/>
          <w:i/>
          <w:color w:val="FF0000"/>
          <w:sz w:val="28"/>
          <w:szCs w:val="28"/>
        </w:rPr>
        <w:t>[</w:t>
      </w:r>
      <w:r w:rsidR="00B57F74" w:rsidRPr="00DE12D5">
        <w:rPr>
          <w:b/>
          <w:i/>
          <w:color w:val="FF0000"/>
          <w:sz w:val="28"/>
          <w:szCs w:val="28"/>
          <w:lang w:val="en-US"/>
        </w:rPr>
        <w:t>7]</w:t>
      </w:r>
    </w:p>
    <w:p w:rsidR="00DE12D5" w:rsidRDefault="007E4166" w:rsidP="00E603C9">
      <w:pPr>
        <w:pStyle w:val="a5"/>
      </w:pPr>
      <w:r w:rsidRPr="00DE12D5">
        <w:rPr>
          <w:b/>
          <w:i/>
          <w:sz w:val="32"/>
          <w:szCs w:val="32"/>
        </w:rPr>
        <w:t>Библиографический список:</w:t>
      </w:r>
      <w:r>
        <w:t xml:space="preserve"> </w:t>
      </w:r>
    </w:p>
    <w:p w:rsidR="007E4166" w:rsidRPr="00E603C9" w:rsidRDefault="00E603C9" w:rsidP="00E603C9">
      <w:pPr>
        <w:pStyle w:val="a5"/>
      </w:pPr>
      <w:hyperlink r:id="rId5" w:history="1">
        <w:r w:rsidRPr="00781E6F">
          <w:rPr>
            <w:rStyle w:val="a4"/>
          </w:rPr>
          <w:t>http://ru.wikipedia.org/wiki/%D0%AD%D0%BD%D0%B5%D1%80%D0%B3%D0%B5%D1%82%D0%B8%D0%BA%D0%B0</w:t>
        </w:r>
      </w:hyperlink>
      <w:r w:rsidRPr="00E603C9">
        <w:t xml:space="preserve"> </w:t>
      </w:r>
      <w:r w:rsidRPr="00DE12D5">
        <w:rPr>
          <w:b/>
          <w:i/>
          <w:color w:val="FF0000"/>
        </w:rPr>
        <w:t>[1]</w:t>
      </w:r>
    </w:p>
    <w:p w:rsidR="00E603C9" w:rsidRDefault="00E603C9">
      <w:pPr>
        <w:rPr>
          <w:lang w:val="en-US"/>
        </w:rPr>
      </w:pPr>
      <w:hyperlink r:id="rId6" w:history="1">
        <w:r w:rsidRPr="00781E6F">
          <w:rPr>
            <w:rStyle w:val="a4"/>
            <w:lang w:val="en-US"/>
          </w:rPr>
          <w:t>http://ru.wikipedia.org/wiki/%D0%9F%D1%80%D0%BE%D0%BC%D1%8B%D1%88%D0%BB%D0%B5%D0%BD%D0%BD%D0%BE%D1%81%D1%82%D1%8C</w:t>
        </w:r>
      </w:hyperlink>
      <w:r>
        <w:rPr>
          <w:lang w:val="en-US"/>
        </w:rPr>
        <w:t xml:space="preserve"> </w:t>
      </w:r>
      <w:r w:rsidRPr="00DE12D5">
        <w:rPr>
          <w:b/>
          <w:i/>
          <w:color w:val="FF0000"/>
          <w:lang w:val="en-US"/>
        </w:rPr>
        <w:t>[2]</w:t>
      </w:r>
    </w:p>
    <w:p w:rsidR="00E603C9" w:rsidRDefault="00E603C9">
      <w:pPr>
        <w:rPr>
          <w:lang w:val="en-US"/>
        </w:rPr>
      </w:pPr>
      <w:hyperlink r:id="rId7" w:history="1">
        <w:r w:rsidRPr="00781E6F">
          <w:rPr>
            <w:rStyle w:val="a4"/>
            <w:lang w:val="en-US"/>
          </w:rPr>
          <w:t>http://ru.wikipedia.org/wiki/%D0%9F%D1%80%D0%B5%D0%B4%D0%BF%D1%80%D0%B8%D1%8F%D1%82%D0%B8%D0%B5</w:t>
        </w:r>
      </w:hyperlink>
      <w:r>
        <w:rPr>
          <w:lang w:val="en-US"/>
        </w:rPr>
        <w:t xml:space="preserve"> </w:t>
      </w:r>
      <w:r w:rsidRPr="00DE12D5">
        <w:rPr>
          <w:b/>
          <w:i/>
          <w:color w:val="FF0000"/>
          <w:lang w:val="en-US"/>
        </w:rPr>
        <w:t>[3]</w:t>
      </w:r>
    </w:p>
    <w:p w:rsidR="00E603C9" w:rsidRDefault="00E603C9">
      <w:pPr>
        <w:rPr>
          <w:lang w:val="en-US"/>
        </w:rPr>
      </w:pPr>
      <w:hyperlink r:id="rId8" w:history="1">
        <w:r w:rsidRPr="00781E6F">
          <w:rPr>
            <w:rStyle w:val="a4"/>
            <w:lang w:val="en-US"/>
          </w:rPr>
          <w:t>http://ru.wikipedia.org/wiki/%D0%A4%D0%B8%D0%BB%D0%B8%D0%B0%D0%BB</w:t>
        </w:r>
      </w:hyperlink>
      <w:r>
        <w:rPr>
          <w:lang w:val="en-US"/>
        </w:rPr>
        <w:t xml:space="preserve"> </w:t>
      </w:r>
      <w:r w:rsidRPr="00DE12D5">
        <w:rPr>
          <w:b/>
          <w:i/>
          <w:color w:val="FF0000"/>
          <w:lang w:val="en-US"/>
        </w:rPr>
        <w:t>[4]</w:t>
      </w:r>
    </w:p>
    <w:p w:rsidR="00E603C9" w:rsidRDefault="00E603C9">
      <w:pPr>
        <w:rPr>
          <w:lang w:val="en-US"/>
        </w:rPr>
      </w:pPr>
      <w:hyperlink r:id="rId9" w:history="1">
        <w:r w:rsidRPr="00781E6F">
          <w:rPr>
            <w:rStyle w:val="a4"/>
            <w:lang w:val="en-US"/>
          </w:rPr>
          <w:t>http://ru.wikipedia.org/wiki/%D0%A5%D0%BE%D0%BB%D0%B4%D0%B8%D0%BD%D0%B3</w:t>
        </w:r>
      </w:hyperlink>
      <w:r>
        <w:rPr>
          <w:lang w:val="en-US"/>
        </w:rPr>
        <w:t xml:space="preserve"> </w:t>
      </w:r>
      <w:r w:rsidRPr="00DE12D5">
        <w:rPr>
          <w:b/>
          <w:i/>
          <w:color w:val="FF0000"/>
          <w:lang w:val="en-US"/>
        </w:rPr>
        <w:t>[5]</w:t>
      </w:r>
    </w:p>
    <w:p w:rsidR="00B57F74" w:rsidRDefault="00B57F74">
      <w:pPr>
        <w:rPr>
          <w:lang w:val="en-US"/>
        </w:rPr>
      </w:pPr>
      <w:hyperlink r:id="rId10" w:history="1">
        <w:r w:rsidRPr="00781E6F">
          <w:rPr>
            <w:rStyle w:val="a4"/>
            <w:lang w:val="en-US"/>
          </w:rPr>
          <w:t>http://ru.wikipedia.org/wiki/%D0%9F%D0%BE%D1%82%D1%80%D0%B5%D0%B1%D0%B8%D1%82%D0%B5%D0%BB%D1%8C</w:t>
        </w:r>
      </w:hyperlink>
      <w:r>
        <w:rPr>
          <w:lang w:val="en-US"/>
        </w:rPr>
        <w:t xml:space="preserve"> </w:t>
      </w:r>
      <w:r w:rsidRPr="00DE12D5">
        <w:rPr>
          <w:b/>
          <w:i/>
          <w:color w:val="FF0000"/>
          <w:lang w:val="en-US"/>
        </w:rPr>
        <w:t>[6]</w:t>
      </w:r>
    </w:p>
    <w:p w:rsidR="00B57F74" w:rsidRDefault="00B57F74">
      <w:pPr>
        <w:rPr>
          <w:lang w:val="en-US"/>
        </w:rPr>
      </w:pPr>
      <w:hyperlink r:id="rId11" w:history="1">
        <w:r w:rsidRPr="00781E6F">
          <w:rPr>
            <w:rStyle w:val="a4"/>
            <w:lang w:val="en-US"/>
          </w:rPr>
          <w:t>http://ru.wikipedia.org/wiki/%D0%9E%D1%82%D1%80%D0%B0%D1%81%D0%BB%D1%8C</w:t>
        </w:r>
      </w:hyperlink>
      <w:r>
        <w:rPr>
          <w:lang w:val="en-US"/>
        </w:rPr>
        <w:t xml:space="preserve"> </w:t>
      </w:r>
      <w:r w:rsidRPr="00DE12D5">
        <w:rPr>
          <w:b/>
          <w:i/>
          <w:color w:val="FF0000"/>
          <w:lang w:val="en-US"/>
        </w:rPr>
        <w:t>[7]</w:t>
      </w:r>
    </w:p>
    <w:p w:rsidR="00B57F74" w:rsidRDefault="00B57F74">
      <w:pPr>
        <w:rPr>
          <w:lang w:val="en-US"/>
        </w:rPr>
      </w:pPr>
    </w:p>
    <w:p w:rsidR="00E603C9" w:rsidRDefault="00E603C9">
      <w:pPr>
        <w:rPr>
          <w:lang w:val="en-US"/>
        </w:rPr>
      </w:pPr>
    </w:p>
    <w:p w:rsidR="00E603C9" w:rsidRDefault="00E603C9">
      <w:pPr>
        <w:rPr>
          <w:lang w:val="en-US"/>
        </w:rPr>
      </w:pPr>
      <w:bookmarkStart w:id="0" w:name="_GoBack"/>
      <w:bookmarkEnd w:id="0"/>
    </w:p>
    <w:p w:rsidR="00E603C9" w:rsidRPr="00E603C9" w:rsidRDefault="00E603C9">
      <w:pPr>
        <w:rPr>
          <w:lang w:val="en-US"/>
        </w:rPr>
      </w:pPr>
    </w:p>
    <w:p w:rsidR="00E603C9" w:rsidRPr="00E603C9" w:rsidRDefault="00E603C9">
      <w:pPr>
        <w:rPr>
          <w:lang w:val="en-US"/>
        </w:rPr>
      </w:pPr>
    </w:p>
    <w:sectPr w:rsidR="00E603C9" w:rsidRPr="00E6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1B"/>
    <w:rsid w:val="00064BEC"/>
    <w:rsid w:val="001258CC"/>
    <w:rsid w:val="007E4166"/>
    <w:rsid w:val="00844C71"/>
    <w:rsid w:val="00B57F74"/>
    <w:rsid w:val="00BD351B"/>
    <w:rsid w:val="00DE12D5"/>
    <w:rsid w:val="00E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E4166"/>
    <w:rPr>
      <w:i/>
      <w:iCs/>
    </w:rPr>
  </w:style>
  <w:style w:type="character" w:styleId="a4">
    <w:name w:val="Hyperlink"/>
    <w:basedOn w:val="a0"/>
    <w:uiPriority w:val="99"/>
    <w:unhideWhenUsed/>
    <w:rsid w:val="007E416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6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E4166"/>
    <w:rPr>
      <w:i/>
      <w:iCs/>
    </w:rPr>
  </w:style>
  <w:style w:type="character" w:styleId="a4">
    <w:name w:val="Hyperlink"/>
    <w:basedOn w:val="a0"/>
    <w:uiPriority w:val="99"/>
    <w:unhideWhenUsed/>
    <w:rsid w:val="007E416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6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B%D0%B8%D0%B0%D0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5%D0%B4%D0%BF%D1%80%D0%B8%D1%8F%D1%82%D0%B8%D0%B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0%D0%BE%D0%BC%D1%8B%D1%88%D0%BB%D0%B5%D0%BD%D0%BD%D0%BE%D1%81%D1%82%D1%8C" TargetMode="External"/><Relationship Id="rId11" Type="http://schemas.openxmlformats.org/officeDocument/2006/relationships/hyperlink" Target="http://ru.wikipedia.org/wiki/%D0%9E%D1%82%D1%80%D0%B0%D1%81%D0%BB%D1%8C" TargetMode="External"/><Relationship Id="rId5" Type="http://schemas.openxmlformats.org/officeDocument/2006/relationships/hyperlink" Target="http://ru.wikipedia.org/wiki/%D0%AD%D0%BD%D0%B5%D1%80%D0%B3%D0%B5%D1%82%D0%B8%D0%BA%D0%B0" TargetMode="External"/><Relationship Id="rId10" Type="http://schemas.openxmlformats.org/officeDocument/2006/relationships/hyperlink" Target="http://ru.wikipedia.org/wiki/%D0%9F%D0%BE%D1%82%D1%80%D0%B5%D0%B1%D0%B8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5%D0%BE%D0%BB%D0%B4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2012-09-26T12:47:00Z</dcterms:created>
  <dcterms:modified xsi:type="dcterms:W3CDTF">2012-09-28T13:31:00Z</dcterms:modified>
</cp:coreProperties>
</file>