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26762292"/>
    <w:bookmarkEnd w:id="0"/>
    <w:p w:rsidR="00BE1AA0" w:rsidRDefault="003F22E7">
      <w:r>
        <w:object w:dxaOrig="9355" w:dyaOrig="14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1.75pt" o:ole="">
            <v:imagedata r:id="rId9" o:title=""/>
          </v:shape>
          <o:OLEObject Type="Embed" ProgID="Word.Document.12" ShapeID="_x0000_i1025" DrawAspect="Content" ObjectID="_1426763936" r:id="rId10">
            <o:FieldCodes>\s</o:FieldCodes>
          </o:OLEObject>
        </w:object>
      </w:r>
      <w:bookmarkStart w:id="1" w:name="_MON_1426762212"/>
      <w:bookmarkEnd w:id="1"/>
      <w:r>
        <w:object w:dxaOrig="9355" w:dyaOrig="11481">
          <v:shape id="_x0000_i1026" type="#_x0000_t75" style="width:468pt;height:573.75pt" o:ole="">
            <v:imagedata r:id="rId11" o:title=""/>
          </v:shape>
          <o:OLEObject Type="Embed" ProgID="Word.Document.12" ShapeID="_x0000_i1026" DrawAspect="Content" ObjectID="_1426763937" r:id="rId12">
            <o:FieldCodes>\s</o:FieldCodes>
          </o:OLEObject>
        </w:object>
      </w:r>
    </w:p>
    <w:p w:rsidR="00836E40" w:rsidRDefault="00836E40" w:rsidP="00836E40">
      <w:pPr>
        <w:rPr>
          <w:b/>
          <w:sz w:val="24"/>
          <w:szCs w:val="24"/>
        </w:rPr>
      </w:pPr>
    </w:p>
    <w:p w:rsidR="003F22E7" w:rsidRDefault="003F22E7" w:rsidP="00836E40">
      <w:pPr>
        <w:jc w:val="center"/>
        <w:rPr>
          <w:b/>
          <w:sz w:val="24"/>
          <w:szCs w:val="24"/>
          <w:lang w:val="en-US"/>
        </w:rPr>
      </w:pPr>
    </w:p>
    <w:p w:rsidR="003F22E7" w:rsidRDefault="003F22E7" w:rsidP="00836E40">
      <w:pPr>
        <w:jc w:val="center"/>
        <w:rPr>
          <w:b/>
          <w:sz w:val="24"/>
          <w:szCs w:val="24"/>
          <w:lang w:val="en-US"/>
        </w:rPr>
      </w:pPr>
    </w:p>
    <w:p w:rsidR="003F22E7" w:rsidRDefault="003F22E7" w:rsidP="00836E40">
      <w:pPr>
        <w:jc w:val="center"/>
        <w:rPr>
          <w:b/>
          <w:sz w:val="24"/>
          <w:szCs w:val="24"/>
          <w:lang w:val="en-US"/>
        </w:rPr>
      </w:pPr>
    </w:p>
    <w:p w:rsidR="003F22E7" w:rsidRDefault="003F22E7" w:rsidP="00836E40">
      <w:pPr>
        <w:jc w:val="center"/>
        <w:rPr>
          <w:b/>
          <w:sz w:val="24"/>
          <w:szCs w:val="24"/>
          <w:lang w:val="en-US"/>
        </w:rPr>
      </w:pPr>
    </w:p>
    <w:p w:rsidR="00836E40" w:rsidRPr="00836E40" w:rsidRDefault="00836E40" w:rsidP="00836E40">
      <w:pPr>
        <w:jc w:val="center"/>
        <w:rPr>
          <w:b/>
          <w:sz w:val="24"/>
          <w:szCs w:val="24"/>
        </w:rPr>
      </w:pPr>
      <w:r w:rsidRPr="00836E40">
        <w:rPr>
          <w:b/>
          <w:sz w:val="24"/>
          <w:szCs w:val="24"/>
        </w:rPr>
        <w:t>Традиции  семейного чтения как средство развития  интереса ребёнка к  чтению</w:t>
      </w:r>
    </w:p>
    <w:p w:rsidR="00836E40" w:rsidRPr="00836E40" w:rsidRDefault="00836E40" w:rsidP="00836E40">
      <w:pPr>
        <w:rPr>
          <w:b/>
          <w:sz w:val="24"/>
          <w:szCs w:val="24"/>
        </w:rPr>
      </w:pPr>
    </w:p>
    <w:p w:rsidR="00836E40" w:rsidRPr="00836E40" w:rsidRDefault="00836E40" w:rsidP="00836E40">
      <w:pPr>
        <w:rPr>
          <w:b/>
          <w:sz w:val="24"/>
          <w:szCs w:val="24"/>
        </w:rPr>
      </w:pPr>
      <w:r>
        <w:rPr>
          <w:b/>
          <w:sz w:val="24"/>
          <w:szCs w:val="24"/>
        </w:rPr>
        <w:t xml:space="preserve">   </w:t>
      </w:r>
      <w:r w:rsidRPr="00836E40">
        <w:rPr>
          <w:b/>
          <w:sz w:val="24"/>
          <w:szCs w:val="24"/>
        </w:rPr>
        <w:t xml:space="preserve">Гл. 1  Проблема чтения и воспитания через чтение - одна из самых серьёзных и                  актуальных в нашей стране.                                                                                                   </w:t>
      </w:r>
    </w:p>
    <w:p w:rsidR="00836E40" w:rsidRPr="00836E40" w:rsidRDefault="00836E40" w:rsidP="00836E40">
      <w:pPr>
        <w:rPr>
          <w:sz w:val="24"/>
          <w:szCs w:val="24"/>
        </w:rPr>
      </w:pPr>
      <w:r w:rsidRPr="00836E40">
        <w:rPr>
          <w:sz w:val="24"/>
          <w:szCs w:val="24"/>
        </w:rPr>
        <w:t xml:space="preserve">    1.1.    Тенденция снижения интереса школ</w:t>
      </w:r>
      <w:r w:rsidR="00D4283C">
        <w:rPr>
          <w:sz w:val="24"/>
          <w:szCs w:val="24"/>
        </w:rPr>
        <w:t>ьников к  чтению</w:t>
      </w:r>
    </w:p>
    <w:p w:rsidR="00836E40" w:rsidRPr="00836E40" w:rsidRDefault="00836E40" w:rsidP="00836E40">
      <w:pPr>
        <w:rPr>
          <w:sz w:val="24"/>
          <w:szCs w:val="24"/>
        </w:rPr>
      </w:pPr>
      <w:r w:rsidRPr="00836E40">
        <w:rPr>
          <w:sz w:val="24"/>
          <w:szCs w:val="24"/>
        </w:rPr>
        <w:t xml:space="preserve">    1.2.   История развития традиций семейного чте</w:t>
      </w:r>
      <w:r>
        <w:rPr>
          <w:sz w:val="24"/>
          <w:szCs w:val="24"/>
        </w:rPr>
        <w:t>н</w:t>
      </w:r>
      <w:r w:rsidR="00D4283C">
        <w:rPr>
          <w:sz w:val="24"/>
          <w:szCs w:val="24"/>
        </w:rPr>
        <w:t>ия в нашей стране</w:t>
      </w:r>
    </w:p>
    <w:p w:rsidR="00836E40" w:rsidRDefault="00836E40" w:rsidP="00836E40">
      <w:pPr>
        <w:rPr>
          <w:sz w:val="24"/>
          <w:szCs w:val="24"/>
        </w:rPr>
      </w:pPr>
    </w:p>
    <w:p w:rsidR="00836E40" w:rsidRPr="00836E40" w:rsidRDefault="00836E40" w:rsidP="00836E40">
      <w:pPr>
        <w:rPr>
          <w:b/>
          <w:sz w:val="24"/>
          <w:szCs w:val="24"/>
        </w:rPr>
      </w:pPr>
      <w:r w:rsidRPr="00836E40">
        <w:rPr>
          <w:b/>
          <w:sz w:val="24"/>
          <w:szCs w:val="24"/>
        </w:rPr>
        <w:t xml:space="preserve">Гл. 2 Роль традиций семейного чтения в развитии ребёнка в современном </w:t>
      </w:r>
    </w:p>
    <w:p w:rsidR="00836E40" w:rsidRPr="00836E40" w:rsidRDefault="00836E40" w:rsidP="00836E40">
      <w:pPr>
        <w:rPr>
          <w:b/>
          <w:sz w:val="24"/>
          <w:szCs w:val="24"/>
        </w:rPr>
      </w:pPr>
      <w:r w:rsidRPr="00836E40">
        <w:rPr>
          <w:b/>
          <w:sz w:val="24"/>
          <w:szCs w:val="24"/>
        </w:rPr>
        <w:t>мире.</w:t>
      </w:r>
    </w:p>
    <w:p w:rsidR="00836E40" w:rsidRPr="00836E40" w:rsidRDefault="00836E40" w:rsidP="00836E40">
      <w:pPr>
        <w:rPr>
          <w:sz w:val="24"/>
          <w:szCs w:val="24"/>
        </w:rPr>
      </w:pPr>
      <w:r w:rsidRPr="00836E40">
        <w:rPr>
          <w:sz w:val="24"/>
          <w:szCs w:val="24"/>
        </w:rPr>
        <w:t xml:space="preserve">      2.1.    Формы и методы, стимулирующие  развитие интереса ребёнка к чтению           </w:t>
      </w:r>
    </w:p>
    <w:p w:rsidR="00836E40" w:rsidRPr="00836E40" w:rsidRDefault="00836E40" w:rsidP="00836E40">
      <w:pPr>
        <w:rPr>
          <w:sz w:val="24"/>
          <w:szCs w:val="24"/>
        </w:rPr>
      </w:pPr>
      <w:r w:rsidRPr="00836E40">
        <w:rPr>
          <w:sz w:val="24"/>
          <w:szCs w:val="24"/>
        </w:rPr>
        <w:t>в семье</w:t>
      </w:r>
    </w:p>
    <w:p w:rsidR="00836E40" w:rsidRPr="00836E40" w:rsidRDefault="00836E40" w:rsidP="00836E40">
      <w:pPr>
        <w:rPr>
          <w:sz w:val="24"/>
          <w:szCs w:val="24"/>
        </w:rPr>
      </w:pPr>
      <w:r w:rsidRPr="00836E40">
        <w:rPr>
          <w:sz w:val="24"/>
          <w:szCs w:val="24"/>
        </w:rPr>
        <w:t xml:space="preserve">      2.2.  Анализ результатов исследовательской работы по развитию интереса  учащихся к                   чтению</w:t>
      </w:r>
    </w:p>
    <w:p w:rsidR="00836E40" w:rsidRPr="00836E40" w:rsidRDefault="00836E40" w:rsidP="00836E40">
      <w:pPr>
        <w:rPr>
          <w:sz w:val="24"/>
          <w:szCs w:val="24"/>
        </w:rPr>
      </w:pPr>
    </w:p>
    <w:p w:rsidR="00836E40" w:rsidRPr="00836E40" w:rsidRDefault="00836E40" w:rsidP="00836E40">
      <w:pPr>
        <w:rPr>
          <w:sz w:val="24"/>
          <w:szCs w:val="24"/>
        </w:rPr>
      </w:pPr>
      <w:r w:rsidRPr="00836E40">
        <w:rPr>
          <w:sz w:val="24"/>
          <w:szCs w:val="24"/>
        </w:rPr>
        <w:t xml:space="preserve">       Заключение</w:t>
      </w:r>
      <w:r>
        <w:rPr>
          <w:sz w:val="24"/>
          <w:szCs w:val="24"/>
        </w:rPr>
        <w:t xml:space="preserve"> </w:t>
      </w:r>
    </w:p>
    <w:p w:rsidR="00836E40" w:rsidRPr="00836E40" w:rsidRDefault="00836E40" w:rsidP="00836E40">
      <w:pPr>
        <w:rPr>
          <w:sz w:val="24"/>
          <w:szCs w:val="24"/>
        </w:rPr>
      </w:pPr>
      <w:r w:rsidRPr="00836E40">
        <w:rPr>
          <w:sz w:val="24"/>
          <w:szCs w:val="24"/>
        </w:rPr>
        <w:t xml:space="preserve">       Список литературы и информационн</w:t>
      </w:r>
      <w:r>
        <w:rPr>
          <w:sz w:val="24"/>
          <w:szCs w:val="24"/>
        </w:rPr>
        <w:t xml:space="preserve">ых источников </w:t>
      </w:r>
    </w:p>
    <w:p w:rsidR="00836E40" w:rsidRDefault="00836E40" w:rsidP="00836E40">
      <w:pPr>
        <w:rPr>
          <w:sz w:val="24"/>
          <w:szCs w:val="24"/>
        </w:rPr>
      </w:pPr>
      <w:r w:rsidRPr="00836E40">
        <w:rPr>
          <w:sz w:val="24"/>
          <w:szCs w:val="24"/>
        </w:rPr>
        <w:t xml:space="preserve">       Приложение</w:t>
      </w:r>
      <w:r>
        <w:rPr>
          <w:sz w:val="24"/>
          <w:szCs w:val="24"/>
        </w:rPr>
        <w:t xml:space="preserve"> </w:t>
      </w: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836E40" w:rsidRDefault="00836E40" w:rsidP="00836E40">
      <w:pPr>
        <w:rPr>
          <w:sz w:val="24"/>
          <w:szCs w:val="24"/>
        </w:rPr>
      </w:pPr>
    </w:p>
    <w:p w:rsidR="003F22E7" w:rsidRDefault="003F22E7" w:rsidP="00836E40">
      <w:pPr>
        <w:jc w:val="center"/>
        <w:rPr>
          <w:b/>
          <w:sz w:val="24"/>
          <w:szCs w:val="24"/>
          <w:lang w:val="en-US"/>
        </w:rPr>
      </w:pPr>
    </w:p>
    <w:p w:rsidR="00836E40" w:rsidRPr="00836E40" w:rsidRDefault="00836E40" w:rsidP="009E5EB5">
      <w:pPr>
        <w:spacing w:line="240" w:lineRule="auto"/>
        <w:jc w:val="center"/>
        <w:rPr>
          <w:b/>
          <w:sz w:val="24"/>
          <w:szCs w:val="24"/>
        </w:rPr>
      </w:pPr>
      <w:r w:rsidRPr="00836E40">
        <w:rPr>
          <w:b/>
          <w:sz w:val="24"/>
          <w:szCs w:val="24"/>
        </w:rPr>
        <w:t>Введение</w:t>
      </w:r>
    </w:p>
    <w:p w:rsidR="00836E40" w:rsidRPr="00836E40" w:rsidRDefault="00836E40" w:rsidP="009E5EB5">
      <w:pPr>
        <w:spacing w:line="240" w:lineRule="auto"/>
        <w:rPr>
          <w:sz w:val="24"/>
          <w:szCs w:val="24"/>
        </w:rPr>
      </w:pPr>
      <w:r w:rsidRPr="00836E40">
        <w:rPr>
          <w:sz w:val="24"/>
          <w:szCs w:val="24"/>
        </w:rPr>
        <w:t xml:space="preserve">           На современном этапе  развития общества перед школой стоят важные, требующие радикальных решений задачи, обусловленные  необходимостью реальных  перемен в воспитании  и обучении  детей и молодёжи в связи с преобразованиями, происходящими в России.</w:t>
      </w:r>
    </w:p>
    <w:p w:rsidR="00836E40" w:rsidRPr="00836E40" w:rsidRDefault="00836E40" w:rsidP="009E5EB5">
      <w:pPr>
        <w:spacing w:line="240" w:lineRule="auto"/>
        <w:rPr>
          <w:sz w:val="24"/>
          <w:szCs w:val="24"/>
        </w:rPr>
      </w:pPr>
      <w:r w:rsidRPr="00836E40">
        <w:rPr>
          <w:sz w:val="24"/>
          <w:szCs w:val="24"/>
        </w:rPr>
        <w:t xml:space="preserve">            В  условиях  экономического, социального, политического, идеологического кризиса в России, всё чаще воспитание детей возлагается всецело на школу, в то время как родители заняты проблемами «выживания». Известно, что семья  способствует развитию личности человека, является мощным фактором воздействия.  Именно в семье  закладываются  первые  навыки   общения, взаимоотношения  между её  членами. Именно семья формирует основы мировоззрения человека, его образ жизни и ценностные ориентиры. </w:t>
      </w:r>
    </w:p>
    <w:p w:rsidR="00836E40" w:rsidRPr="00836E40" w:rsidRDefault="00836E40" w:rsidP="009E5EB5">
      <w:pPr>
        <w:spacing w:line="240" w:lineRule="auto"/>
        <w:rPr>
          <w:sz w:val="24"/>
          <w:szCs w:val="24"/>
        </w:rPr>
      </w:pPr>
      <w:r w:rsidRPr="00836E40">
        <w:rPr>
          <w:sz w:val="24"/>
          <w:szCs w:val="24"/>
        </w:rPr>
        <w:t xml:space="preserve">           Семья – это особый социальный институт, вводящий ребёнка в мир культуры, в том числе и читательской.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 </w:t>
      </w:r>
    </w:p>
    <w:p w:rsidR="00836E40" w:rsidRPr="00836E40" w:rsidRDefault="00836E40" w:rsidP="009E5EB5">
      <w:pPr>
        <w:spacing w:line="240" w:lineRule="auto"/>
        <w:rPr>
          <w:sz w:val="24"/>
          <w:szCs w:val="24"/>
        </w:rPr>
      </w:pPr>
      <w:r w:rsidRPr="00836E40">
        <w:rPr>
          <w:sz w:val="24"/>
          <w:szCs w:val="24"/>
        </w:rPr>
        <w:t xml:space="preserve">           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несформированности ее с раннего детства. 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 «Период пассивной речи, которая поверхностному наблюдателю кажется простым молчанием, — самое творческое время развития речи ребенка...»</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Семейное чтение формирует эмоционально-эстетическое восприятие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66425B" w:rsidRDefault="00836E40" w:rsidP="009E5EB5">
      <w:pPr>
        <w:spacing w:line="240" w:lineRule="auto"/>
        <w:rPr>
          <w:sz w:val="24"/>
          <w:szCs w:val="24"/>
        </w:rPr>
      </w:pPr>
      <w:r w:rsidRPr="00836E40">
        <w:rPr>
          <w:sz w:val="24"/>
          <w:szCs w:val="24"/>
        </w:rPr>
        <w:t>•</w:t>
      </w:r>
      <w:r w:rsidRPr="00836E40">
        <w:rPr>
          <w:sz w:val="24"/>
          <w:szCs w:val="24"/>
        </w:rPr>
        <w:tab/>
        <w:t>Семейное чтение развивает способности, являющиеся основой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 xml:space="preserve">Чтение вслух важно не только для малышей, но и для более старших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передают младшим свой жизненный </w:t>
      </w:r>
      <w:r w:rsidRPr="00836E40">
        <w:rPr>
          <w:sz w:val="24"/>
          <w:szCs w:val="24"/>
        </w:rPr>
        <w:lastRenderedPageBreak/>
        <w:t>опыт. Кроме того, взрослые имеют возможность наблюдать за духовным развитием ребенка и управлять им.</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Семейное чтение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Семейное чтение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836E40" w:rsidRPr="00836E40" w:rsidRDefault="00836E40" w:rsidP="009E5EB5">
      <w:pPr>
        <w:spacing w:line="240" w:lineRule="auto"/>
        <w:rPr>
          <w:sz w:val="24"/>
          <w:szCs w:val="24"/>
        </w:rPr>
      </w:pPr>
      <w:r>
        <w:rPr>
          <w:b/>
          <w:sz w:val="24"/>
          <w:szCs w:val="24"/>
        </w:rPr>
        <w:t xml:space="preserve">            </w:t>
      </w:r>
      <w:r w:rsidRPr="00836E40">
        <w:rPr>
          <w:b/>
          <w:sz w:val="24"/>
          <w:szCs w:val="24"/>
        </w:rPr>
        <w:t>Актуальность</w:t>
      </w:r>
      <w:r w:rsidRPr="00836E40">
        <w:rPr>
          <w:sz w:val="24"/>
          <w:szCs w:val="24"/>
        </w:rPr>
        <w:t xml:space="preserve">  рассматриваемой  нами  темы  и  состоит  в  том, что  решающее </w:t>
      </w:r>
    </w:p>
    <w:p w:rsidR="00836E40" w:rsidRPr="00836E40" w:rsidRDefault="00836E40" w:rsidP="009E5EB5">
      <w:pPr>
        <w:spacing w:line="240" w:lineRule="auto"/>
        <w:rPr>
          <w:sz w:val="24"/>
          <w:szCs w:val="24"/>
        </w:rPr>
      </w:pPr>
      <w:r w:rsidRPr="00836E40">
        <w:rPr>
          <w:sz w:val="24"/>
          <w:szCs w:val="24"/>
        </w:rPr>
        <w:t xml:space="preserve">значение  в  развитии  личности ребёнка имеет его  интерес  к  чтению  и  одним  из  средств  развития  интереса  к  чтению  являются   традиции  семейного  чтения. </w:t>
      </w:r>
    </w:p>
    <w:p w:rsidR="00836E40" w:rsidRPr="00836E40" w:rsidRDefault="00836E40" w:rsidP="009E5EB5">
      <w:pPr>
        <w:spacing w:line="240" w:lineRule="auto"/>
        <w:rPr>
          <w:sz w:val="24"/>
          <w:szCs w:val="24"/>
        </w:rPr>
      </w:pPr>
      <w:r w:rsidRPr="00836E40">
        <w:rPr>
          <w:b/>
          <w:sz w:val="24"/>
          <w:szCs w:val="24"/>
        </w:rPr>
        <w:t xml:space="preserve">           Проблема  работы</w:t>
      </w:r>
      <w:r w:rsidRPr="00836E40">
        <w:rPr>
          <w:sz w:val="24"/>
          <w:szCs w:val="24"/>
        </w:rPr>
        <w:t>: год от года резко снижается интерес учащихся к чтению. Школой ведётся активная работа по пропаганде чтения, но эта работа становится малоэффективной, так как в большинстве семей учащихся утрачена традиция семейного чтения.</w:t>
      </w:r>
    </w:p>
    <w:p w:rsidR="00836E40" w:rsidRPr="00836E40" w:rsidRDefault="00836E40" w:rsidP="009E5EB5">
      <w:pPr>
        <w:spacing w:line="240" w:lineRule="auto"/>
        <w:rPr>
          <w:sz w:val="24"/>
          <w:szCs w:val="24"/>
        </w:rPr>
      </w:pPr>
      <w:r w:rsidRPr="00836E40">
        <w:rPr>
          <w:sz w:val="24"/>
          <w:szCs w:val="24"/>
        </w:rPr>
        <w:t xml:space="preserve">            </w:t>
      </w:r>
      <w:r w:rsidRPr="00836E40">
        <w:rPr>
          <w:b/>
          <w:sz w:val="24"/>
          <w:szCs w:val="24"/>
        </w:rPr>
        <w:t>Цель  работы</w:t>
      </w:r>
      <w:r w:rsidRPr="00836E40">
        <w:rPr>
          <w:sz w:val="24"/>
          <w:szCs w:val="24"/>
        </w:rPr>
        <w:t xml:space="preserve">  -  определить  эффективность  традиций  семейного  чтения  как  средства  развития  интереса  ребёнка  к  чтению.</w:t>
      </w:r>
    </w:p>
    <w:p w:rsidR="00836E40" w:rsidRPr="00836E40" w:rsidRDefault="00836E40" w:rsidP="009E5EB5">
      <w:pPr>
        <w:spacing w:line="240" w:lineRule="auto"/>
        <w:rPr>
          <w:b/>
          <w:sz w:val="24"/>
          <w:szCs w:val="24"/>
        </w:rPr>
      </w:pPr>
      <w:r w:rsidRPr="00836E40">
        <w:rPr>
          <w:sz w:val="24"/>
          <w:szCs w:val="24"/>
        </w:rPr>
        <w:t xml:space="preserve">           </w:t>
      </w:r>
      <w:r w:rsidRPr="00836E40">
        <w:rPr>
          <w:b/>
          <w:sz w:val="24"/>
          <w:szCs w:val="24"/>
        </w:rPr>
        <w:t>Задачи  работы:</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выявить взаимосвязь между чтением и воспитанием ребёнка;</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определить роль традиций семейного чтения в развитии интереса ребёнка к чтению;</w:t>
      </w:r>
    </w:p>
    <w:p w:rsidR="00836E40" w:rsidRPr="00836E40" w:rsidRDefault="00836E40" w:rsidP="009E5EB5">
      <w:pPr>
        <w:spacing w:line="240" w:lineRule="auto"/>
        <w:rPr>
          <w:sz w:val="24"/>
          <w:szCs w:val="24"/>
        </w:rPr>
      </w:pPr>
      <w:r w:rsidRPr="00836E40">
        <w:rPr>
          <w:sz w:val="24"/>
          <w:szCs w:val="24"/>
        </w:rPr>
        <w:t>•</w:t>
      </w:r>
      <w:r w:rsidRPr="00836E40">
        <w:rPr>
          <w:sz w:val="24"/>
          <w:szCs w:val="24"/>
        </w:rPr>
        <w:tab/>
        <w:t>определить  формы и методы, позволяющие семье решать задачи развития интереса  ребёнка к чтению.</w:t>
      </w:r>
    </w:p>
    <w:p w:rsidR="00836E40" w:rsidRPr="00836E40" w:rsidRDefault="00836E40" w:rsidP="009E5EB5">
      <w:pPr>
        <w:spacing w:line="240" w:lineRule="auto"/>
        <w:rPr>
          <w:sz w:val="24"/>
          <w:szCs w:val="24"/>
        </w:rPr>
      </w:pPr>
    </w:p>
    <w:p w:rsidR="00836E40" w:rsidRPr="00836E40" w:rsidRDefault="0066425B" w:rsidP="009E5EB5">
      <w:pPr>
        <w:spacing w:line="240" w:lineRule="auto"/>
        <w:rPr>
          <w:b/>
          <w:sz w:val="24"/>
          <w:szCs w:val="24"/>
        </w:rPr>
      </w:pPr>
      <w:r>
        <w:rPr>
          <w:b/>
          <w:sz w:val="24"/>
          <w:szCs w:val="24"/>
        </w:rPr>
        <w:t xml:space="preserve">          </w:t>
      </w:r>
      <w:r w:rsidR="00836E40" w:rsidRPr="00836E40">
        <w:rPr>
          <w:b/>
          <w:sz w:val="24"/>
          <w:szCs w:val="24"/>
        </w:rPr>
        <w:t>Методы исследования</w:t>
      </w:r>
    </w:p>
    <w:p w:rsidR="00836E40" w:rsidRDefault="0066425B" w:rsidP="009E5EB5">
      <w:pPr>
        <w:spacing w:line="240" w:lineRule="auto"/>
        <w:rPr>
          <w:sz w:val="24"/>
          <w:szCs w:val="24"/>
        </w:rPr>
      </w:pPr>
      <w:r>
        <w:rPr>
          <w:sz w:val="24"/>
          <w:szCs w:val="24"/>
        </w:rPr>
        <w:t xml:space="preserve">При работе </w:t>
      </w:r>
      <w:r w:rsidR="00836E40" w:rsidRPr="00E67879">
        <w:rPr>
          <w:sz w:val="24"/>
          <w:szCs w:val="24"/>
        </w:rPr>
        <w:t xml:space="preserve"> использовался метод анкетирования, сплошной выборки, аналитический,  сравнительный методы. Основной метод – описательный.</w:t>
      </w:r>
    </w:p>
    <w:p w:rsidR="00E67879" w:rsidRDefault="00E67879" w:rsidP="009E5EB5">
      <w:pPr>
        <w:spacing w:line="240" w:lineRule="auto"/>
        <w:rPr>
          <w:sz w:val="24"/>
          <w:szCs w:val="24"/>
        </w:rPr>
      </w:pPr>
    </w:p>
    <w:p w:rsidR="009E5EB5" w:rsidRDefault="009E5EB5" w:rsidP="00E67879">
      <w:pPr>
        <w:jc w:val="center"/>
        <w:rPr>
          <w:b/>
          <w:sz w:val="24"/>
          <w:szCs w:val="24"/>
        </w:rPr>
      </w:pPr>
    </w:p>
    <w:p w:rsidR="009E5EB5" w:rsidRDefault="009E5EB5" w:rsidP="00E67879">
      <w:pPr>
        <w:jc w:val="center"/>
        <w:rPr>
          <w:b/>
          <w:sz w:val="24"/>
          <w:szCs w:val="24"/>
        </w:rPr>
      </w:pPr>
    </w:p>
    <w:p w:rsidR="009E5EB5" w:rsidRDefault="009E5EB5" w:rsidP="00E67879">
      <w:pPr>
        <w:jc w:val="center"/>
        <w:rPr>
          <w:b/>
          <w:sz w:val="24"/>
          <w:szCs w:val="24"/>
        </w:rPr>
      </w:pPr>
    </w:p>
    <w:p w:rsidR="009E5EB5" w:rsidRDefault="009E5EB5" w:rsidP="00E67879">
      <w:pPr>
        <w:jc w:val="center"/>
        <w:rPr>
          <w:b/>
          <w:sz w:val="24"/>
          <w:szCs w:val="24"/>
        </w:rPr>
      </w:pPr>
    </w:p>
    <w:p w:rsidR="009E5EB5" w:rsidRDefault="009E5EB5" w:rsidP="00E67879">
      <w:pPr>
        <w:jc w:val="center"/>
        <w:rPr>
          <w:b/>
          <w:sz w:val="24"/>
          <w:szCs w:val="24"/>
        </w:rPr>
      </w:pPr>
    </w:p>
    <w:p w:rsidR="00E67879" w:rsidRPr="00E67879" w:rsidRDefault="00E67879" w:rsidP="009E5EB5">
      <w:pPr>
        <w:spacing w:line="240" w:lineRule="auto"/>
        <w:jc w:val="center"/>
        <w:rPr>
          <w:b/>
          <w:sz w:val="24"/>
          <w:szCs w:val="24"/>
        </w:rPr>
      </w:pPr>
      <w:r w:rsidRPr="00E67879">
        <w:rPr>
          <w:b/>
          <w:sz w:val="24"/>
          <w:szCs w:val="24"/>
        </w:rPr>
        <w:lastRenderedPageBreak/>
        <w:t>ГЛ. 1  ПРОБЛЕМА ЧТЕНИЯ И ВОСПИТАНИЯ ЧЕРЕЗ ЧТЕНИЕ ОДНА ИЗ САМЫХ СЕРЬЁЗНЫХ   И  АКТУАЛЬНЫХ В НАШЕЙ СТРАНЕ.</w:t>
      </w:r>
    </w:p>
    <w:p w:rsidR="00E67879" w:rsidRPr="00E67879" w:rsidRDefault="00E67879" w:rsidP="009E5EB5">
      <w:pPr>
        <w:spacing w:line="240" w:lineRule="auto"/>
        <w:jc w:val="center"/>
        <w:rPr>
          <w:b/>
          <w:sz w:val="24"/>
          <w:szCs w:val="24"/>
        </w:rPr>
      </w:pPr>
      <w:r w:rsidRPr="00E67879">
        <w:rPr>
          <w:b/>
          <w:sz w:val="24"/>
          <w:szCs w:val="24"/>
        </w:rPr>
        <w:t>1.1. Тенденция снижения интереса школьников  к чтению.</w:t>
      </w:r>
    </w:p>
    <w:p w:rsidR="00E67879" w:rsidRPr="00E67879" w:rsidRDefault="00E67879" w:rsidP="009E5EB5">
      <w:pPr>
        <w:spacing w:line="240" w:lineRule="auto"/>
        <w:rPr>
          <w:sz w:val="24"/>
          <w:szCs w:val="24"/>
        </w:rPr>
      </w:pPr>
      <w:r w:rsidRPr="00E67879">
        <w:rPr>
          <w:sz w:val="24"/>
          <w:szCs w:val="24"/>
        </w:rPr>
        <w:t>Весь  прошлый  век  наша  страна  по  праву  гордилась  титулом  «самой  читающей  в  мире».</w:t>
      </w:r>
    </w:p>
    <w:p w:rsidR="00E67879" w:rsidRPr="00E67879" w:rsidRDefault="00E67879" w:rsidP="009E5EB5">
      <w:pPr>
        <w:spacing w:line="240" w:lineRule="auto"/>
        <w:rPr>
          <w:sz w:val="24"/>
          <w:szCs w:val="24"/>
        </w:rPr>
      </w:pPr>
      <w:r w:rsidRPr="00E67879">
        <w:rPr>
          <w:sz w:val="24"/>
          <w:szCs w:val="24"/>
        </w:rPr>
        <w:t>Современные  же  статистические  данные  говорят  о  том, что  положение  изменилось, и  отнюдь  не  к  лучшему. По  данным  социологических  исследований, 37% россиян  не  читают  книг вообще, а  52%  не покупают  газет  и  журналов.  Число  постоянно  читающих  за  последнее  десятилетие  уменьшилось  с  49%  до  26%, а тех, кто  вообще  не  читает  книги, возросло  с  23%  до  34%. 40% опрошенных читают  книги  от  случая  к  случаю.  Любят  читать младшие  школьники - 43%, старшие — 17%. Не  любят читать младшие школьники - 8%, старшие — 17%. Не  читают  ничего, кроме  заданий  учителя, 10%  школьников. Читают  на  досуге  только  развлекательную  литературу  40%  учащихся, читают  познавательную  литературу - 21%, читают  для  самообразования  10%  школьников.  Эти  данные  говорят  о  тенденции  снижения  интереса  к  чтению  от  младшего  школьного возраста — к  старшему. Чем  старше  школьник, тем  больше  характер  его  чтения  приближается  к  взрослому.</w:t>
      </w:r>
    </w:p>
    <w:p w:rsidR="00E67879" w:rsidRPr="00E67879" w:rsidRDefault="00E67879" w:rsidP="009E5EB5">
      <w:pPr>
        <w:spacing w:line="240" w:lineRule="auto"/>
        <w:rPr>
          <w:sz w:val="24"/>
          <w:szCs w:val="24"/>
        </w:rPr>
      </w:pPr>
      <w:r w:rsidRPr="00E67879">
        <w:rPr>
          <w:sz w:val="24"/>
          <w:szCs w:val="24"/>
        </w:rPr>
        <w:t>Международные  исследование  показали, что  Россия  по  грамотности  и  уровню  чтения  занимает  28  место  среди  32  развитых  стран мира. И  это  та  страна, которую  когда-то  называли  самой  читающей  в  мире.</w:t>
      </w:r>
    </w:p>
    <w:p w:rsidR="00E67879" w:rsidRPr="00E67879" w:rsidRDefault="00E67879" w:rsidP="009E5EB5">
      <w:pPr>
        <w:spacing w:line="240" w:lineRule="auto"/>
        <w:rPr>
          <w:sz w:val="24"/>
          <w:szCs w:val="24"/>
        </w:rPr>
      </w:pPr>
      <w:r w:rsidRPr="00E67879">
        <w:rPr>
          <w:sz w:val="24"/>
          <w:szCs w:val="24"/>
        </w:rPr>
        <w:t>По данным Международного исследования, касающегося качества чтения детей, наши дети 15-ти лет оказались не способны вычерпывать информацию из текстов разных типов, отбирать в тексте соответствующий заданию материал. Не умеют они находить в тексте скрытую или противоречивую информацию. Затруднение вызывает переход от детали текста к целому и наоборот, а также установление связи прочитанного с имеющимися знаниями и опытом. Не проявили наши школьники умения домысливать текст, ставить вопросы и выдвигать гипотезы. В целом российские учащиеся оказались не способны результативно действовать в нестандартной ситуации. Преодоление этих недостатков чтения наших школьников, вывод России из аутсайдеров цивилизованного мира по качеству чтения — безотлагательная задача, стоящая на повестке дня нашего общества и, прежде всего, семьи, школы, библиотеки.</w:t>
      </w:r>
    </w:p>
    <w:p w:rsidR="00E67879" w:rsidRPr="00E67879" w:rsidRDefault="00E67879" w:rsidP="009E5EB5">
      <w:pPr>
        <w:spacing w:line="240" w:lineRule="auto"/>
        <w:rPr>
          <w:sz w:val="24"/>
          <w:szCs w:val="24"/>
        </w:rPr>
      </w:pPr>
      <w:r w:rsidRPr="00E67879">
        <w:rPr>
          <w:sz w:val="24"/>
          <w:szCs w:val="24"/>
        </w:rPr>
        <w:t xml:space="preserve">         Приведение школьного образования в соответствие с Международным стандартом — дело главным образом тех, кто составляет учебные программы, определяет критерии оценки качества образования, в том числе чтения. Однако большую помощь в этом могут и должны оказать родители, те, кто более всего заинтересован в качестве образования и качестве жизни своих детей. </w:t>
      </w:r>
    </w:p>
    <w:p w:rsidR="00E67879" w:rsidRPr="00E67879" w:rsidRDefault="00E67879" w:rsidP="009E5EB5">
      <w:pPr>
        <w:spacing w:line="240" w:lineRule="auto"/>
        <w:rPr>
          <w:sz w:val="24"/>
          <w:szCs w:val="24"/>
        </w:rPr>
      </w:pPr>
      <w:r w:rsidRPr="00E67879">
        <w:rPr>
          <w:sz w:val="24"/>
          <w:szCs w:val="24"/>
        </w:rPr>
        <w:t xml:space="preserve">Уходит, практически ушло то общество, в котором читать было престижно, а не читать - стыдно. Сейчас детям не стыдно признаваться, что они не любят читать. В советское время, говорят работники библиотек, на первом месте среди ответов на вопрос «Что ты любишь делать в свободное время?» всегда стояло – «читать книги». Сейчас чтение ушло на третье-четвёртое место после просмотра телевизионных программ, прослушивания музыки, игры или работы на компьютере. </w:t>
      </w:r>
    </w:p>
    <w:p w:rsidR="00E67879" w:rsidRPr="00E67879" w:rsidRDefault="00E67879" w:rsidP="009E5EB5">
      <w:pPr>
        <w:spacing w:line="240" w:lineRule="auto"/>
        <w:rPr>
          <w:sz w:val="24"/>
          <w:szCs w:val="24"/>
        </w:rPr>
      </w:pPr>
      <w:r w:rsidRPr="00E67879">
        <w:rPr>
          <w:sz w:val="24"/>
          <w:szCs w:val="24"/>
        </w:rPr>
        <w:lastRenderedPageBreak/>
        <w:t xml:space="preserve">Конечно, там, где в семье есть традиции чтения, а, к сожалению, эту семейную традицию чтения мы тоже утрачиваем, дети читают по-другому. Но социология даёт нам такие цифры: 65 процентов родителей считают, что чтение – это процесс рациональный, и только 35 процентов - эмоциональный. Уже выросли поколения родителей, которые сами не читают или читают прагматически или вообще на уровне комиксов и клиповой культуры. Перед библиотеками и педагогами встаёт двойная задача - воспитание и детей, и родителей. Воспитание  родителей - задача  более трудная,  чем воспитание детей-читателей. </w:t>
      </w:r>
    </w:p>
    <w:p w:rsidR="00E67879" w:rsidRPr="00E67879" w:rsidRDefault="00E67879" w:rsidP="009E5EB5">
      <w:pPr>
        <w:spacing w:line="240" w:lineRule="auto"/>
        <w:rPr>
          <w:sz w:val="24"/>
          <w:szCs w:val="24"/>
        </w:rPr>
      </w:pPr>
      <w:r w:rsidRPr="00E67879">
        <w:rPr>
          <w:sz w:val="24"/>
          <w:szCs w:val="24"/>
        </w:rPr>
        <w:t xml:space="preserve">В некоторых западных странах давно осознали опасность нечтения для общества и приняли меры, иной раз очень эффективные. Например, сегодня во многих странах есть так называемые «книжные кафе», где можно не только купить книгу, но и просто почитать её, пока ждешь заказ. И такие формы ознакомления с книжными новинками получают все большую популярность, особенно у молодежи. Необходимо сформировать социальный заказ на издание детских книг, увеличить часы, отведенные на преподавание литературы в школе – сегодня в 7-8 классах только 2 часа в неделю». </w:t>
      </w:r>
    </w:p>
    <w:p w:rsidR="00E67879" w:rsidRPr="00E67879" w:rsidRDefault="00E67879" w:rsidP="009E5EB5">
      <w:pPr>
        <w:spacing w:line="240" w:lineRule="auto"/>
        <w:rPr>
          <w:sz w:val="24"/>
          <w:szCs w:val="24"/>
        </w:rPr>
      </w:pPr>
      <w:r w:rsidRPr="00E67879">
        <w:rPr>
          <w:sz w:val="24"/>
          <w:szCs w:val="24"/>
        </w:rPr>
        <w:t>Необходимо возродить добрую и старую традицию семейных чтений. Семейные традиции чтения – это одно из самых благотворных воспитательных средств, которое не только образовывает детей, но и цементирует подлинно участливые, дружеские взаимоотношения старших и младших в семье.</w:t>
      </w:r>
    </w:p>
    <w:p w:rsidR="003F22E7" w:rsidRPr="009E5EB5" w:rsidRDefault="00E67879" w:rsidP="009E5EB5">
      <w:pPr>
        <w:spacing w:line="240" w:lineRule="auto"/>
        <w:rPr>
          <w:sz w:val="24"/>
          <w:szCs w:val="24"/>
        </w:rPr>
      </w:pPr>
      <w:r w:rsidRPr="00E67879">
        <w:rPr>
          <w:sz w:val="24"/>
          <w:szCs w:val="24"/>
        </w:rPr>
        <w:t xml:space="preserve">На сегодняшний день в читающей России можно заметить некий парадокс. Возникают крупные издательства, появляются молодые писатели, постоянно выходят  новые книги. Но читают люди меньше,   чем, скажем, двадцать лет назад. С ускорением темпа жизни многие просто не имеют времени для чтения. Даже образованные люди признаются, что последний раз читали книги в институтские годы, а если и обращаются к печатному слову, то это газеты, журналы или кулинарные рецепты. </w:t>
      </w:r>
    </w:p>
    <w:p w:rsidR="00E67879" w:rsidRDefault="00E67879" w:rsidP="009E5EB5">
      <w:pPr>
        <w:spacing w:line="240" w:lineRule="auto"/>
        <w:rPr>
          <w:sz w:val="24"/>
          <w:szCs w:val="24"/>
        </w:rPr>
      </w:pPr>
      <w:r w:rsidRPr="00E67879">
        <w:rPr>
          <w:sz w:val="24"/>
          <w:szCs w:val="24"/>
        </w:rPr>
        <w:t>В семьях, где есть традиции чтения, дети читают по-другому. Но современное  поколение родителей – это чаще всего люди, которые сами не читают или читают прагматически, или вообще на уровне комиксов и клиповой культуры. Поэтому перед педагогами встаёт двойная задача - воспитание и детей, и родителей, потому что семейные традиции чтения – это одно из самых благотворных воспитательных средств.</w:t>
      </w:r>
    </w:p>
    <w:p w:rsidR="00D4283C" w:rsidRDefault="00D4283C" w:rsidP="009E5EB5">
      <w:pPr>
        <w:spacing w:line="240" w:lineRule="auto"/>
        <w:jc w:val="center"/>
        <w:rPr>
          <w:sz w:val="24"/>
          <w:szCs w:val="24"/>
        </w:rPr>
      </w:pPr>
    </w:p>
    <w:p w:rsidR="00D4283C" w:rsidRPr="00D4283C" w:rsidRDefault="00D4283C" w:rsidP="009E5EB5">
      <w:pPr>
        <w:spacing w:line="240" w:lineRule="auto"/>
        <w:jc w:val="center"/>
        <w:rPr>
          <w:b/>
          <w:sz w:val="24"/>
          <w:szCs w:val="24"/>
        </w:rPr>
      </w:pPr>
      <w:r w:rsidRPr="00D4283C">
        <w:rPr>
          <w:b/>
          <w:sz w:val="24"/>
          <w:szCs w:val="24"/>
        </w:rPr>
        <w:t>1.2.   История развития традиций семейного чтения в нашей стране</w:t>
      </w:r>
    </w:p>
    <w:p w:rsidR="00D4283C" w:rsidRPr="00D4283C" w:rsidRDefault="00D4283C" w:rsidP="009E5EB5">
      <w:pPr>
        <w:spacing w:line="240" w:lineRule="auto"/>
        <w:rPr>
          <w:sz w:val="24"/>
          <w:szCs w:val="24"/>
        </w:rPr>
      </w:pPr>
      <w:r w:rsidRPr="00D4283C">
        <w:rPr>
          <w:sz w:val="24"/>
          <w:szCs w:val="24"/>
        </w:rPr>
        <w:t>Несмотря на то, что традиция семейного чтения в России  была практически утрачена, именно развитие в нашей стране традиций семейного чтения имеет удивительную историю.</w:t>
      </w:r>
    </w:p>
    <w:p w:rsidR="00D4283C" w:rsidRPr="00D4283C" w:rsidRDefault="00D4283C" w:rsidP="009E5EB5">
      <w:pPr>
        <w:spacing w:line="240" w:lineRule="auto"/>
        <w:rPr>
          <w:sz w:val="24"/>
          <w:szCs w:val="24"/>
        </w:rPr>
      </w:pPr>
      <w:r w:rsidRPr="00D4283C">
        <w:rPr>
          <w:sz w:val="24"/>
          <w:szCs w:val="24"/>
        </w:rPr>
        <w:t xml:space="preserve">На Руси семья была почитаема и оберегаема, потому что именно в семье происходит рождение, становление и формирование личности человека. Более того, именно семья является колыбелью величайших чувств: любви, взаимопонимания и ответственности. </w:t>
      </w:r>
    </w:p>
    <w:p w:rsidR="00D4283C" w:rsidRPr="00D4283C" w:rsidRDefault="00D4283C" w:rsidP="009E5EB5">
      <w:pPr>
        <w:spacing w:line="240" w:lineRule="auto"/>
        <w:rPr>
          <w:sz w:val="24"/>
          <w:szCs w:val="24"/>
        </w:rPr>
      </w:pPr>
      <w:r w:rsidRPr="00D4283C">
        <w:rPr>
          <w:sz w:val="24"/>
          <w:szCs w:val="24"/>
        </w:rPr>
        <w:t xml:space="preserve">На протяжении всей истории России книги непременно  шли рука об руку с нами. Легче всего эту взаимосвязь можно проследить по людям, стоявшим во главе государства. Например, ещё сочинение Владимира Мономаха являются ярким памятником </w:t>
      </w:r>
      <w:r w:rsidRPr="00D4283C">
        <w:rPr>
          <w:sz w:val="24"/>
          <w:szCs w:val="24"/>
        </w:rPr>
        <w:lastRenderedPageBreak/>
        <w:t xml:space="preserve">древнерусской литературы и могут служить фактом становления традиции семейного чтения. </w:t>
      </w:r>
    </w:p>
    <w:p w:rsidR="00D4283C" w:rsidRPr="00D4283C" w:rsidRDefault="00D4283C" w:rsidP="009E5EB5">
      <w:pPr>
        <w:spacing w:line="240" w:lineRule="auto"/>
        <w:rPr>
          <w:sz w:val="24"/>
          <w:szCs w:val="24"/>
        </w:rPr>
      </w:pPr>
      <w:r w:rsidRPr="00D4283C">
        <w:rPr>
          <w:sz w:val="24"/>
          <w:szCs w:val="24"/>
        </w:rPr>
        <w:t>Возможно, наиболее ярким примером силы книги можно назвать последние дни императора России Николая 2. До последних часов семья императора не выпускала из рук книги: родители читали Библию, дабы подготовить свою душу к уходу в иной мир, дочери императора читали лёгкий романы, чтобы как-то отвлечься от происходящего, а маленький сын был увлечён разглядыванием книги о паровозах.</w:t>
      </w:r>
    </w:p>
    <w:p w:rsidR="00D4283C" w:rsidRPr="00D4283C" w:rsidRDefault="00D4283C" w:rsidP="009E5EB5">
      <w:pPr>
        <w:spacing w:line="240" w:lineRule="auto"/>
        <w:rPr>
          <w:sz w:val="24"/>
          <w:szCs w:val="24"/>
        </w:rPr>
      </w:pPr>
      <w:r w:rsidRPr="00D4283C">
        <w:rPr>
          <w:sz w:val="24"/>
          <w:szCs w:val="24"/>
        </w:rPr>
        <w:t xml:space="preserve">Говоря о традициях, в первую очередь следует сказать о чтении в кругу семьи или друзей, в России девятнадцатого века это было, пожалуй, важнейшим занятием культурных людей - существовали салоны, где авторы читали свои новые произведения, образовывались литературные кружки. Чтение в кругу домочадцев было прерогативой исключительно взрослых людей, детям читали сказки отдельно, зачастую этим занимались не родители, а нянечки или гувернантки.  </w:t>
      </w:r>
    </w:p>
    <w:p w:rsidR="00D4283C" w:rsidRPr="00D4283C" w:rsidRDefault="00D4283C" w:rsidP="009E5EB5">
      <w:pPr>
        <w:spacing w:line="240" w:lineRule="auto"/>
        <w:rPr>
          <w:sz w:val="24"/>
          <w:szCs w:val="24"/>
        </w:rPr>
      </w:pPr>
      <w:r w:rsidRPr="00D4283C">
        <w:rPr>
          <w:sz w:val="24"/>
          <w:szCs w:val="24"/>
        </w:rPr>
        <w:t xml:space="preserve">В русских семьях было принято читать друг другу книги вслух - стихи, прозу, порой и нехудожественные произведения, обмениваться мнением о прочитанном. Старшие члены семьи обращали внимание младших на книги, которые запомнились и полюбились им в детские и юношеские годы, и часто  эти любимые книги хранили в домашних библиотеках. Домашние библиотеки собирали всей семьёй, обсуждая необходимость каждого нового приобретения. </w:t>
      </w:r>
    </w:p>
    <w:p w:rsidR="00D4283C" w:rsidRPr="00D4283C" w:rsidRDefault="00D4283C" w:rsidP="009E5EB5">
      <w:pPr>
        <w:spacing w:line="240" w:lineRule="auto"/>
        <w:rPr>
          <w:sz w:val="24"/>
          <w:szCs w:val="24"/>
        </w:rPr>
      </w:pPr>
      <w:r w:rsidRPr="00D4283C">
        <w:rPr>
          <w:sz w:val="24"/>
          <w:szCs w:val="24"/>
        </w:rPr>
        <w:t xml:space="preserve">Семейное чтение - традиция прекрасная.  После революции 1917 года многие культурные традиции вместе с лучшей частью интеллигенции были утрачены, в том числе и чтение в семье.  Вера в то, что художественная литература имеет прямое отношение к формированию мировоззрения «широких масс» не только не была утрачена, но, напротив, усилилась. Одно время взрослые в силу разных причин обсуждали «актуальные» произведения не в семейном кругу, а во время библиотечных мероприятий, в беседах с библиотекарем. В России в те годы существовала одна из самых отлаженных в мире система библиотечного обслуживания населения, начиная с дошкольников и заканчивая людьми преклонного возраста. В библиотеках регулярно проходили читательские конференции, обзоры литературы, обсуждение книг, диспуты, литературные вечера, работали литературные клубы и гостиные и др. С особой тщательностью были разработаны методы обслуживания в библиотеках детей разного возраста. Открывались специализированные семейные библиотеки, при них действовали «курсы молодой семьи» и «родительские университеты», опытные профессионалы читали лекции, знакомили посетителей с литературой, рекомендуемой для чтения в семье.             </w:t>
      </w:r>
    </w:p>
    <w:p w:rsidR="00D4283C" w:rsidRPr="00D4283C" w:rsidRDefault="00D4283C" w:rsidP="009E5EB5">
      <w:pPr>
        <w:spacing w:line="240" w:lineRule="auto"/>
        <w:rPr>
          <w:sz w:val="24"/>
          <w:szCs w:val="24"/>
        </w:rPr>
      </w:pPr>
      <w:r w:rsidRPr="00D4283C">
        <w:rPr>
          <w:sz w:val="24"/>
          <w:szCs w:val="24"/>
        </w:rPr>
        <w:t>Во второй  половине 20  века в  России быть человеком читающим - «homo legens» -  вновь становится престижным. «Человек с книгой» появляется на полотнах русских художников в жанровых сценках и портретной живописи. Нередко поэты, прозаики для более рельефной характеристики персонажа подробно описывали его литературные пристрастия. В целом культура до такой степени была ориентирована именно на художественную литературу, что по отношению к стране в целом сложилось понятие «литературоцентризм».</w:t>
      </w:r>
    </w:p>
    <w:p w:rsidR="00D4283C" w:rsidRPr="00D4283C" w:rsidRDefault="00D4283C" w:rsidP="009E5EB5">
      <w:pPr>
        <w:spacing w:line="240" w:lineRule="auto"/>
        <w:rPr>
          <w:sz w:val="24"/>
          <w:szCs w:val="24"/>
        </w:rPr>
      </w:pPr>
      <w:r w:rsidRPr="00D4283C">
        <w:rPr>
          <w:sz w:val="24"/>
          <w:szCs w:val="24"/>
        </w:rPr>
        <w:t xml:space="preserve">С начала 1990-х годов отношение к библиотеке и чтению изменилось, и связано это было со своеобразной приватизацией духовной жизни, когда чтение стало важным уже не в </w:t>
      </w:r>
      <w:r w:rsidRPr="00D4283C">
        <w:rPr>
          <w:sz w:val="24"/>
          <w:szCs w:val="24"/>
        </w:rPr>
        <w:lastRenderedPageBreak/>
        <w:t>качестве средства подключения к социуму, а как возможность удовлетворения практических потребностей. Но собственная библиотека и сегодня остаётся характерной чертой  домашнего интерьера и образа жизни российского человека. Согласно недавнему опросу Фонда «Общественное мнение», свыше двух третей опрошенных имеют в своих домах и квартирах более или менее солидные собрания художественной  литературы.</w:t>
      </w:r>
    </w:p>
    <w:p w:rsidR="00D4283C" w:rsidRPr="00D4283C" w:rsidRDefault="00D4283C" w:rsidP="009E5EB5">
      <w:pPr>
        <w:spacing w:line="240" w:lineRule="auto"/>
        <w:rPr>
          <w:sz w:val="24"/>
          <w:szCs w:val="24"/>
        </w:rPr>
      </w:pPr>
      <w:r w:rsidRPr="00D4283C">
        <w:rPr>
          <w:sz w:val="24"/>
          <w:szCs w:val="24"/>
        </w:rPr>
        <w:t xml:space="preserve">Таким образом, на основании выше изложенного, мы можем сделать следующий вывод: </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именно в семье происходит рождение, становление и формирование личности человека;</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 xml:space="preserve">на протяжении всей истории России книги непременно  шли рука об руку с нами;      </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в России девятнадцатого века чтение в кругу семьи было важнейшим занятием культурных людей;</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в среде просвещённого сословия семейные чтения не имели специальной целевой установки, а были естественным атрибутом духовного общения взрослых между собой и с детьми;</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 xml:space="preserve"> домашние библиотеки собирали всей семьёй, обсуждая необходимость каждого нового приобретения;</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во второй  половине 20  века в  России быть человеком читающим было престижным;</w:t>
      </w:r>
    </w:p>
    <w:p w:rsidR="00D4283C" w:rsidRDefault="00D4283C" w:rsidP="009E5EB5">
      <w:pPr>
        <w:spacing w:line="240" w:lineRule="auto"/>
        <w:rPr>
          <w:sz w:val="24"/>
          <w:szCs w:val="24"/>
        </w:rPr>
      </w:pPr>
      <w:r w:rsidRPr="00D4283C">
        <w:rPr>
          <w:sz w:val="24"/>
          <w:szCs w:val="24"/>
        </w:rPr>
        <w:t>•</w:t>
      </w:r>
      <w:r w:rsidRPr="00D4283C">
        <w:rPr>
          <w:sz w:val="24"/>
          <w:szCs w:val="24"/>
        </w:rPr>
        <w:tab/>
        <w:t>с начала 1990-х годов отношение к библиотеке и чтению в корне изменилось.</w:t>
      </w:r>
    </w:p>
    <w:p w:rsidR="00D4283C" w:rsidRDefault="00D4283C" w:rsidP="009E5EB5">
      <w:pPr>
        <w:spacing w:line="240" w:lineRule="auto"/>
        <w:rPr>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9E5EB5" w:rsidRDefault="009E5EB5" w:rsidP="0066425B">
      <w:pPr>
        <w:jc w:val="center"/>
        <w:rPr>
          <w:b/>
          <w:sz w:val="24"/>
          <w:szCs w:val="24"/>
        </w:rPr>
      </w:pPr>
    </w:p>
    <w:p w:rsidR="00D4283C" w:rsidRPr="00D4283C" w:rsidRDefault="00D4283C" w:rsidP="0066425B">
      <w:pPr>
        <w:jc w:val="center"/>
        <w:rPr>
          <w:b/>
          <w:sz w:val="24"/>
          <w:szCs w:val="24"/>
        </w:rPr>
      </w:pPr>
      <w:r w:rsidRPr="00D4283C">
        <w:rPr>
          <w:b/>
          <w:sz w:val="24"/>
          <w:szCs w:val="24"/>
        </w:rPr>
        <w:lastRenderedPageBreak/>
        <w:t>ГЛ. 2 РОЛЬ ТРАДИЦИЙ СЕМЕЙНОГО ЧТЕНИЯ В РАЗВИТИИ РЕБЁНКА В СОВРЕМЕННОМ МИРЕ.</w:t>
      </w:r>
    </w:p>
    <w:p w:rsidR="00D4283C" w:rsidRDefault="00D4283C" w:rsidP="009E5EB5">
      <w:pPr>
        <w:spacing w:line="240" w:lineRule="auto"/>
        <w:jc w:val="center"/>
        <w:rPr>
          <w:b/>
          <w:sz w:val="24"/>
          <w:szCs w:val="24"/>
        </w:rPr>
      </w:pPr>
      <w:r w:rsidRPr="00D4283C">
        <w:rPr>
          <w:b/>
          <w:sz w:val="24"/>
          <w:szCs w:val="24"/>
        </w:rPr>
        <w:t>2.1.</w:t>
      </w:r>
      <w:r w:rsidRPr="00D4283C">
        <w:rPr>
          <w:b/>
          <w:sz w:val="24"/>
          <w:szCs w:val="24"/>
        </w:rPr>
        <w:tab/>
        <w:t>Формы и методы, стимулирующие  развитие интереса ребёнка к чтению в семье.</w:t>
      </w:r>
    </w:p>
    <w:p w:rsidR="00D4283C" w:rsidRPr="00D4283C" w:rsidRDefault="00D4283C" w:rsidP="009E5EB5">
      <w:pPr>
        <w:spacing w:line="240" w:lineRule="auto"/>
        <w:rPr>
          <w:b/>
          <w:sz w:val="24"/>
          <w:szCs w:val="24"/>
        </w:rPr>
      </w:pPr>
      <w:r w:rsidRPr="00D4283C">
        <w:rPr>
          <w:sz w:val="24"/>
          <w:szCs w:val="24"/>
        </w:rPr>
        <w:t>Очень важно сделать чтение привычкой ребёнка, ведь в</w:t>
      </w:r>
      <w:r>
        <w:rPr>
          <w:sz w:val="24"/>
          <w:szCs w:val="24"/>
        </w:rPr>
        <w:t>оспитательное воздействие книги</w:t>
      </w:r>
      <w:r w:rsidR="005625FC" w:rsidRPr="005625FC">
        <w:rPr>
          <w:sz w:val="24"/>
          <w:szCs w:val="24"/>
        </w:rPr>
        <w:t xml:space="preserve"> </w:t>
      </w:r>
      <w:r w:rsidRPr="00D4283C">
        <w:rPr>
          <w:sz w:val="24"/>
          <w:szCs w:val="24"/>
        </w:rPr>
        <w:t>на развивающуюся личность ребёнка неоспоримо. Примерно 20 лет назад исследователи доказали, что именно чтение является главным фактором развития уровня мыслительных  способностей и организованного сознания у человека. Для развития таких способностей, как умение читать, говорить, существуют чувствительные фразы, своеобразные «окна развития». До тех пор, пока эти «окна» открыты, названные способности могут развиваться. Например, для способности к чтению «окно» закрывается в 12-15 лет, а для речевого развития в 9-10 лет. Эти  биофизиологические процессы лежат  в основе языковой способности к способности к чтению, без чего невозможно развитие абстракции, творческих возможностей, способности принимать решения и учиться.</w:t>
      </w:r>
    </w:p>
    <w:p w:rsidR="00D4283C" w:rsidRPr="00D4283C" w:rsidRDefault="00D4283C" w:rsidP="009E5EB5">
      <w:pPr>
        <w:spacing w:line="240" w:lineRule="auto"/>
        <w:rPr>
          <w:sz w:val="24"/>
          <w:szCs w:val="24"/>
        </w:rPr>
      </w:pPr>
      <w:r w:rsidRPr="00D4283C">
        <w:rPr>
          <w:sz w:val="24"/>
          <w:szCs w:val="24"/>
        </w:rPr>
        <w:t xml:space="preserve">Мировой опыт подсказывает: надо как можно раньше приобщать ребенка к книге и чтению — кладезю знаний, идей, мудрости и опыта. Важно учесть и другое. Пересматривается традиционная система оценок успеваемости школьников. Все чаще мы слышим, что пятибалльная — изжила себя. На смену ей идет другая, основанная на накоплении учеником достижений в той или иной области знаний, которая может быть выражена в участии детей в олимпиадах, конкурсах, турнирах и иных видах деятельности, как в рамках школьной программы, так и вне ее. Все это будет требовать эрудиции, творческого мышления, а значит — начитанности. </w:t>
      </w:r>
      <w:r w:rsidR="005625FC" w:rsidRPr="005625FC">
        <w:rPr>
          <w:sz w:val="24"/>
          <w:szCs w:val="24"/>
        </w:rPr>
        <w:t xml:space="preserve"> </w:t>
      </w:r>
      <w:r w:rsidRPr="00D4283C">
        <w:rPr>
          <w:sz w:val="24"/>
          <w:szCs w:val="24"/>
        </w:rPr>
        <w:t>От того, читают ли дети, что и как читают, зависит их сегодняшний успех и завтрашняя судьба, а в совокупности, судьба России, ее будущее. Детское чтение называют интеллектуальным ресурсом страны, главным резервом развития человеческого потенциала нации.</w:t>
      </w:r>
    </w:p>
    <w:p w:rsidR="00D4283C" w:rsidRPr="00D4283C" w:rsidRDefault="00D4283C" w:rsidP="009E5EB5">
      <w:pPr>
        <w:spacing w:line="240" w:lineRule="auto"/>
        <w:rPr>
          <w:sz w:val="24"/>
          <w:szCs w:val="24"/>
        </w:rPr>
      </w:pPr>
      <w:r w:rsidRPr="00D4283C">
        <w:rPr>
          <w:sz w:val="24"/>
          <w:szCs w:val="24"/>
        </w:rPr>
        <w:t xml:space="preserve">Возникшая проблема оказалась следствием дегуманизации общества, дефицита духовности, общей культуры. Была прослежена связь между чтением детей, школьными уроками и катастрофами, авариями, взрывами. </w:t>
      </w:r>
    </w:p>
    <w:p w:rsidR="00D4283C" w:rsidRPr="00D4283C" w:rsidRDefault="00D4283C" w:rsidP="009E5EB5">
      <w:pPr>
        <w:spacing w:line="240" w:lineRule="auto"/>
        <w:rPr>
          <w:sz w:val="24"/>
          <w:szCs w:val="24"/>
        </w:rPr>
      </w:pPr>
      <w:r w:rsidRPr="00D4283C">
        <w:rPr>
          <w:sz w:val="24"/>
          <w:szCs w:val="24"/>
        </w:rPr>
        <w:t>Нечитающий выпускник школы был признан главным фактором риска современной цивилизации. Он не в состоянии выполнять свои функции ни как солдат, ни как работник, ни как гражданин.</w:t>
      </w:r>
    </w:p>
    <w:p w:rsidR="00D4283C" w:rsidRPr="00D4283C" w:rsidRDefault="00D4283C" w:rsidP="009E5EB5">
      <w:pPr>
        <w:spacing w:line="240" w:lineRule="auto"/>
        <w:rPr>
          <w:sz w:val="24"/>
          <w:szCs w:val="24"/>
        </w:rPr>
      </w:pPr>
      <w:r w:rsidRPr="00D4283C">
        <w:rPr>
          <w:sz w:val="24"/>
          <w:szCs w:val="24"/>
        </w:rPr>
        <w:t>Опыт чтения на Западе стал приравниваться к накоплению человеческого капитала — капитала знаний, интеллекта, опыта общения и творческой реализации личности.</w:t>
      </w:r>
    </w:p>
    <w:p w:rsidR="00D4283C" w:rsidRPr="00D4283C" w:rsidRDefault="00D4283C" w:rsidP="009E5EB5">
      <w:pPr>
        <w:spacing w:line="240" w:lineRule="auto"/>
        <w:rPr>
          <w:sz w:val="24"/>
          <w:szCs w:val="24"/>
        </w:rPr>
      </w:pPr>
      <w:r w:rsidRPr="00D4283C">
        <w:rPr>
          <w:sz w:val="24"/>
          <w:szCs w:val="24"/>
        </w:rPr>
        <w:t xml:space="preserve">Этот прагматичный термин — «человеческий капитал» — вошел в последнее время и в нашу лексику. Он отвечает духу деловой жизни современной России. </w:t>
      </w:r>
      <w:r w:rsidR="005625FC" w:rsidRPr="005625FC">
        <w:rPr>
          <w:sz w:val="24"/>
          <w:szCs w:val="24"/>
        </w:rPr>
        <w:t xml:space="preserve"> </w:t>
      </w:r>
      <w:r w:rsidRPr="00D4283C">
        <w:rPr>
          <w:sz w:val="24"/>
          <w:szCs w:val="24"/>
        </w:rPr>
        <w:t>Человек, обладающий таким капиталом, легче находит общественное признание, у него лучше развита речь, он более востребован, более успешен в любом деле, свободнее выражает себя в общении, лучше понимает других.</w:t>
      </w:r>
    </w:p>
    <w:p w:rsidR="00D4283C" w:rsidRPr="00D4283C" w:rsidRDefault="00D4283C" w:rsidP="009E5EB5">
      <w:pPr>
        <w:spacing w:line="240" w:lineRule="auto"/>
        <w:rPr>
          <w:sz w:val="24"/>
          <w:szCs w:val="24"/>
        </w:rPr>
      </w:pPr>
      <w:r w:rsidRPr="00D4283C">
        <w:rPr>
          <w:sz w:val="24"/>
          <w:szCs w:val="24"/>
        </w:rPr>
        <w:t>Предпосылкой приобретения такого капитала является доведенная до автоматизма техника чтения, когда за буквами и словами ребенок видит скрытые в них значения или образы и реагирует на них.</w:t>
      </w:r>
    </w:p>
    <w:p w:rsidR="00D4283C" w:rsidRPr="00D4283C" w:rsidRDefault="00D4283C" w:rsidP="009E5EB5">
      <w:pPr>
        <w:spacing w:line="240" w:lineRule="auto"/>
        <w:rPr>
          <w:sz w:val="24"/>
          <w:szCs w:val="24"/>
        </w:rPr>
      </w:pPr>
      <w:r w:rsidRPr="00D4283C">
        <w:rPr>
          <w:sz w:val="24"/>
          <w:szCs w:val="24"/>
        </w:rPr>
        <w:t xml:space="preserve">Не зря учителя начальной школы так настойчиво убеждают родителей заниматься дома чтением с детьми каждый день в течение хотя бы 40 минут-часа. Никакие ссылки на </w:t>
      </w:r>
      <w:r w:rsidRPr="00D4283C">
        <w:rPr>
          <w:sz w:val="24"/>
          <w:szCs w:val="24"/>
        </w:rPr>
        <w:lastRenderedPageBreak/>
        <w:t xml:space="preserve">занятность  и нехватку времени неуместны, поскольку речь идёт о развитии задатков мышления и воображения, без чего невозможно формирование личности. На что может рассчитывать недоучка в мире высоких технологий  и новых информационных систем? В ближайшем будущем только люди с высоким уровнем мыслительных способностей могут рассчитывать на  востребованность.  </w:t>
      </w:r>
    </w:p>
    <w:p w:rsidR="00D4283C" w:rsidRPr="00D4283C" w:rsidRDefault="00D4283C" w:rsidP="009E5EB5">
      <w:pPr>
        <w:spacing w:line="240" w:lineRule="auto"/>
        <w:rPr>
          <w:sz w:val="24"/>
          <w:szCs w:val="24"/>
        </w:rPr>
      </w:pPr>
      <w:r w:rsidRPr="00D4283C">
        <w:rPr>
          <w:sz w:val="24"/>
          <w:szCs w:val="24"/>
        </w:rPr>
        <w:t xml:space="preserve">В развитых странах уже поняли, что только общество читающее может быть обществом мыслящим. Поэтому на программы по приобщению детей и молодёжи к чтению в богатых странах тратятся колоссальные средства. Ну а что делать нашим  родителям, таких средств не имеющим? Надо начинать…с себя. Какие средства нужны для того, чтобы папе или маме выкроить полчаса-час несколько раз в неделю на занятия с ребёнком чтением? Затруднения в выборе книги? Дома нет нужной литературы? Есть детские библиотеки с неплохими фондами и специалистами.  Книги выдаются бесплатно, сроком до 30 дней. Можно найти время для посещения библиотеки один раз в месяц? Конечно, да! </w:t>
      </w:r>
    </w:p>
    <w:p w:rsidR="00D4283C" w:rsidRPr="00D4283C" w:rsidRDefault="00D4283C" w:rsidP="009E5EB5">
      <w:pPr>
        <w:spacing w:line="240" w:lineRule="auto"/>
        <w:rPr>
          <w:sz w:val="24"/>
          <w:szCs w:val="24"/>
        </w:rPr>
      </w:pPr>
      <w:r w:rsidRPr="00D4283C">
        <w:rPr>
          <w:sz w:val="24"/>
          <w:szCs w:val="24"/>
        </w:rPr>
        <w:t xml:space="preserve">Помогите малышу научиться ориентироваться в книжном море: научите выбирать книжки на полках библиотеки, какие книги предпочитаете читать вы и другие члены семьи, как сложилась ваша библиотека. Обращайте внимание на то, кто написал книгу, рассказывайте ребенку о детских писателях. </w:t>
      </w:r>
    </w:p>
    <w:p w:rsidR="00D4283C" w:rsidRPr="00D4283C" w:rsidRDefault="00D4283C" w:rsidP="009E5EB5">
      <w:pPr>
        <w:spacing w:line="240" w:lineRule="auto"/>
        <w:rPr>
          <w:sz w:val="24"/>
          <w:szCs w:val="24"/>
        </w:rPr>
      </w:pPr>
      <w:r w:rsidRPr="00D4283C">
        <w:rPr>
          <w:sz w:val="24"/>
          <w:szCs w:val="24"/>
        </w:rPr>
        <w:t xml:space="preserve">Книга - самый древний, полезный и проверенный источник информации: и носить с собой удобно (провода не тянутся следом), и вредных излучений нет, и с друзьями обменяться легко. Но... Современные дети не любят читать. И самый популярный вопрос, задаваемый родителями психологам и учителям литературы: как заставить его (ее) читать? Дети также жалуются: «Трудно читать, не сосредоточиться». Но не надо заставлять ребенка читать насильно, надо, прежде всего, задать себе вопросы: когда я сама последний раз держал (а) книгу в руках? </w:t>
      </w:r>
      <w:r w:rsidR="005625FC">
        <w:rPr>
          <w:sz w:val="24"/>
          <w:szCs w:val="24"/>
        </w:rPr>
        <w:t>Если ответ вас смутил</w:t>
      </w:r>
      <w:r w:rsidRPr="00D4283C">
        <w:rPr>
          <w:sz w:val="24"/>
          <w:szCs w:val="24"/>
        </w:rPr>
        <w:t xml:space="preserve">, самое время поработать над собой, а заодно показать ребенку удовольствие от захватывающего процесса чтения.  </w:t>
      </w:r>
    </w:p>
    <w:p w:rsidR="00D4283C" w:rsidRPr="00D4283C" w:rsidRDefault="00D4283C" w:rsidP="009E5EB5">
      <w:pPr>
        <w:spacing w:line="240" w:lineRule="auto"/>
        <w:rPr>
          <w:sz w:val="24"/>
          <w:szCs w:val="24"/>
        </w:rPr>
      </w:pPr>
      <w:r w:rsidRPr="00D4283C">
        <w:rPr>
          <w:sz w:val="24"/>
          <w:szCs w:val="24"/>
        </w:rPr>
        <w:t xml:space="preserve">Ребенок должен чувствовать живой (неподдельный!) интерес взрослого к чтению, видеть, что мама и папа тоже умеют и любят читать. С ребёнком нужно делиться  впечатлениями о прочитанном. Необходимо создавать особую обстановку для чтения – уютное место в доме, приятное освещение, тишину, определенное время только для чтения. 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прочитанное.  </w:t>
      </w:r>
    </w:p>
    <w:p w:rsidR="00D4283C" w:rsidRPr="00D4283C" w:rsidRDefault="00D4283C" w:rsidP="009E5EB5">
      <w:pPr>
        <w:spacing w:line="240" w:lineRule="auto"/>
        <w:rPr>
          <w:sz w:val="24"/>
          <w:szCs w:val="24"/>
        </w:rPr>
      </w:pPr>
      <w:r w:rsidRPr="00D4283C">
        <w:rPr>
          <w:sz w:val="24"/>
          <w:szCs w:val="24"/>
        </w:rPr>
        <w:t xml:space="preserve">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 </w:t>
      </w:r>
    </w:p>
    <w:p w:rsidR="00D4283C" w:rsidRPr="00D4283C" w:rsidRDefault="00D4283C" w:rsidP="009E5EB5">
      <w:pPr>
        <w:spacing w:line="240" w:lineRule="auto"/>
        <w:rPr>
          <w:sz w:val="24"/>
          <w:szCs w:val="24"/>
        </w:rPr>
      </w:pPr>
      <w:r w:rsidRPr="00D4283C">
        <w:rPr>
          <w:sz w:val="24"/>
          <w:szCs w:val="24"/>
        </w:rPr>
        <w:t>Любая деятельность ребенка должна быть для него успешна. Его необходимо  хвалить и поощрять, даже если он сегодня прочел всего на 2 страницы больше, чем вчера, если он проявил интерес к тому, что месяц назад ему было еще не интересно. Сравнивать его нужно с самим собой, а не с соседским Мишей</w:t>
      </w:r>
      <w:r w:rsidR="005625FC">
        <w:rPr>
          <w:sz w:val="24"/>
          <w:szCs w:val="24"/>
        </w:rPr>
        <w:t xml:space="preserve">. </w:t>
      </w:r>
      <w:r w:rsidRPr="00D4283C">
        <w:rPr>
          <w:sz w:val="24"/>
          <w:szCs w:val="24"/>
        </w:rPr>
        <w:t xml:space="preserve">Интерес к чтению можно развить в любом возрасте, так пусть помощь  родителей  будет действенной! </w:t>
      </w:r>
    </w:p>
    <w:p w:rsidR="009E5EB5" w:rsidRDefault="00D4283C" w:rsidP="009E5EB5">
      <w:pPr>
        <w:spacing w:line="240" w:lineRule="auto"/>
        <w:rPr>
          <w:sz w:val="24"/>
          <w:szCs w:val="24"/>
        </w:rPr>
      </w:pPr>
      <w:r w:rsidRPr="00D4283C">
        <w:rPr>
          <w:sz w:val="24"/>
          <w:szCs w:val="24"/>
        </w:rPr>
        <w:t xml:space="preserve">        </w:t>
      </w:r>
      <w:r w:rsidR="0066425B">
        <w:rPr>
          <w:sz w:val="24"/>
          <w:szCs w:val="24"/>
        </w:rPr>
        <w:t xml:space="preserve">                               </w:t>
      </w:r>
    </w:p>
    <w:p w:rsidR="009E5EB5" w:rsidRDefault="009E5EB5" w:rsidP="009E5EB5">
      <w:pPr>
        <w:spacing w:line="240" w:lineRule="auto"/>
        <w:rPr>
          <w:sz w:val="24"/>
          <w:szCs w:val="24"/>
        </w:rPr>
      </w:pPr>
    </w:p>
    <w:p w:rsidR="00D4283C" w:rsidRPr="0066425B" w:rsidRDefault="00D4283C" w:rsidP="009E5EB5">
      <w:pPr>
        <w:spacing w:line="240" w:lineRule="auto"/>
        <w:jc w:val="center"/>
        <w:rPr>
          <w:sz w:val="24"/>
          <w:szCs w:val="24"/>
        </w:rPr>
      </w:pPr>
      <w:r w:rsidRPr="0066425B">
        <w:rPr>
          <w:b/>
          <w:sz w:val="24"/>
          <w:szCs w:val="24"/>
        </w:rPr>
        <w:lastRenderedPageBreak/>
        <w:t>Формы побуждения интереса детей к чтению в семье</w:t>
      </w:r>
    </w:p>
    <w:p w:rsidR="00D4283C" w:rsidRPr="00D4283C" w:rsidRDefault="00D4283C" w:rsidP="009E5EB5">
      <w:pPr>
        <w:spacing w:line="240" w:lineRule="auto"/>
        <w:rPr>
          <w:sz w:val="24"/>
          <w:szCs w:val="24"/>
        </w:rPr>
      </w:pPr>
      <w:r w:rsidRPr="00D4283C">
        <w:rPr>
          <w:sz w:val="24"/>
          <w:szCs w:val="24"/>
        </w:rPr>
        <w:t xml:space="preserve">1.Выбор для чтения литературы, адекватной возрастным потребностям ребенка. Для младшего и среднего подросткового возраста характерна тяга к риску, к проверке своих возможностей быть взрослым, стремление к независимости от опеки родителей и учителей, жажда приключений, поиск друзей, с которыми эти приключения возможны. В этой связи наиболее интересными для подростков литературными произведениями могут оказаться произведения авантюрно-приключенческого характера. Из них целесообразно сосредоточиться на тех книгах, где приключения героев обусловлены не действием неких волшебных сил (вроде «Гарри Поттера»), а являются результатом активности самих героев (например, романы Ж.Верна, Ф.Купера). Еще полезнее произведения, где герои, с которыми идентифицирует себя подросток, не просто действуют в предлагаемых обстоятельствах, но сами творят их, создают свой особенный мир (Например, «Таинственный остров» Ж.Верна). Читая такие книги, подросток получает возможность почувствовать себя автором собственной жизни. </w:t>
      </w:r>
    </w:p>
    <w:p w:rsidR="00D4283C" w:rsidRPr="00D4283C" w:rsidRDefault="00D4283C" w:rsidP="009E5EB5">
      <w:pPr>
        <w:spacing w:line="240" w:lineRule="auto"/>
        <w:rPr>
          <w:sz w:val="24"/>
          <w:szCs w:val="24"/>
        </w:rPr>
      </w:pPr>
      <w:r w:rsidRPr="00D4283C">
        <w:rPr>
          <w:sz w:val="24"/>
          <w:szCs w:val="24"/>
        </w:rPr>
        <w:t xml:space="preserve">2. Пробуждение интереса подростка к чтению через кинематограф. Подростку легче и приятнее посмотреть кинофильм, чем прочитать книгу, по которой этот фильм снят. Но, взрослым знаком и другой эффект: фильм, как правило, оказывается менее интересным, чем лежащая в его основе книга. Предлагая подростку сравнить кинофильм и книгу (или, в другом порядке, книгу и кинофильм), можно организовать индивидуальное или групповое обсуждение вокруг сравнения, можно спровоцировать интерес ребенка к чтению. </w:t>
      </w:r>
    </w:p>
    <w:p w:rsidR="00D4283C" w:rsidRPr="00D4283C" w:rsidRDefault="00D4283C" w:rsidP="009E5EB5">
      <w:pPr>
        <w:spacing w:line="240" w:lineRule="auto"/>
        <w:rPr>
          <w:sz w:val="24"/>
          <w:szCs w:val="24"/>
        </w:rPr>
      </w:pPr>
      <w:r w:rsidRPr="00D4283C">
        <w:rPr>
          <w:sz w:val="24"/>
          <w:szCs w:val="24"/>
        </w:rPr>
        <w:t xml:space="preserve">3. Попробовать «зацепить» подростка на «крючке» парадокса. Парадоксальные, неожиданные места встречаются практически в любом хорошем литературном произведении, а подростки на них чрезвычайно падки. Например, предложить определить месяц, в который происходит знаменитый снежный буран в «Капитанской дочке» А.С.Пушкина. Когда после внимательного исследования текста обнаружат, что это август, можно начать целое литературное исследование на тему «Почему автору понадобилось устроить буран именно в августе?» </w:t>
      </w:r>
    </w:p>
    <w:p w:rsidR="00D4283C" w:rsidRPr="00D4283C" w:rsidRDefault="00D4283C" w:rsidP="009E5EB5">
      <w:pPr>
        <w:spacing w:line="240" w:lineRule="auto"/>
        <w:rPr>
          <w:sz w:val="24"/>
          <w:szCs w:val="24"/>
        </w:rPr>
      </w:pPr>
      <w:r w:rsidRPr="00D4283C">
        <w:rPr>
          <w:sz w:val="24"/>
          <w:szCs w:val="24"/>
        </w:rPr>
        <w:t xml:space="preserve">4. Одновременное чтение взрослым и ребенком одной и той же книги. Нет ничего интереснее, чем обмениваться впечатлениями о прочитанном, спорить, соглашаться и не соглашаться друг с другом. </w:t>
      </w:r>
    </w:p>
    <w:p w:rsidR="00D4283C" w:rsidRPr="00D4283C" w:rsidRDefault="00D4283C" w:rsidP="009E5EB5">
      <w:pPr>
        <w:spacing w:line="240" w:lineRule="auto"/>
        <w:rPr>
          <w:sz w:val="24"/>
          <w:szCs w:val="24"/>
        </w:rPr>
      </w:pPr>
      <w:r w:rsidRPr="00D4283C">
        <w:rPr>
          <w:sz w:val="24"/>
          <w:szCs w:val="24"/>
        </w:rPr>
        <w:t xml:space="preserve">Начните с малого - чтение на ночь. Даже  если ваш ребёнок ещё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навряд ли можно читать детям, так как эти книги были написаны для его друзей, взрослых и сформировавшихся личностей. Каждая книга должна учить ребёнка, воспитывать его. Когда  ваш  ребёнок  подрастёт, научится  сам  читать – не  бросайте  читать  вслух, читайте  с  ним  вместе. </w:t>
      </w:r>
    </w:p>
    <w:p w:rsidR="00005843" w:rsidRDefault="00D4283C" w:rsidP="009E5EB5">
      <w:pPr>
        <w:spacing w:line="240" w:lineRule="auto"/>
        <w:rPr>
          <w:sz w:val="24"/>
          <w:szCs w:val="24"/>
        </w:rPr>
      </w:pPr>
      <w:r w:rsidRPr="00D4283C">
        <w:rPr>
          <w:sz w:val="24"/>
          <w:szCs w:val="24"/>
        </w:rPr>
        <w:t xml:space="preserve">Родительское чтение вслух обычно считается необходимым, когда ребенок еще не умеет читать сам. Когда же он — школьник, тогда родительское чтение для него многие считают излишним. Но это убеждение неверно. Самостоятельное чтение детей надо дополнять совместным чтением и в школьном возрасте. </w:t>
      </w:r>
    </w:p>
    <w:p w:rsidR="00D4283C" w:rsidRPr="00D4283C" w:rsidRDefault="00D4283C" w:rsidP="009E5EB5">
      <w:pPr>
        <w:spacing w:line="240" w:lineRule="auto"/>
        <w:rPr>
          <w:sz w:val="24"/>
          <w:szCs w:val="24"/>
        </w:rPr>
      </w:pPr>
      <w:r w:rsidRPr="00D4283C">
        <w:rPr>
          <w:sz w:val="24"/>
          <w:szCs w:val="24"/>
        </w:rPr>
        <w:lastRenderedPageBreak/>
        <w:t>Специалисты по семейному чтению предупреждают: не превращать беседу о книге в экзамен, избегать разговора проверочного характера, заставлять ребенка пересказывать.</w:t>
      </w:r>
    </w:p>
    <w:p w:rsidR="00D4283C" w:rsidRPr="00D4283C" w:rsidRDefault="00D4283C" w:rsidP="009E5EB5">
      <w:pPr>
        <w:spacing w:line="240" w:lineRule="auto"/>
        <w:rPr>
          <w:sz w:val="24"/>
          <w:szCs w:val="24"/>
        </w:rPr>
      </w:pPr>
      <w:r w:rsidRPr="00D4283C">
        <w:rPr>
          <w:sz w:val="24"/>
          <w:szCs w:val="24"/>
        </w:rPr>
        <w:t>Разговаривать о прочитанном нужно  так, чтобы ребенок чувствовал себя умным и понятливым. Чаще хвалите его за сообразительность и старанье. Не уязвляйте его самолюбие, если даже он что-то понял не так, как вам бы хотелось. Поддерживайте его уверенность в своих силах. Вспоминая позже детство, он непременно вспомнит часы совместного с вами чтения и задушевной беседы, и это согреет его сердце.</w:t>
      </w:r>
    </w:p>
    <w:p w:rsidR="00D4283C" w:rsidRPr="00D4283C" w:rsidRDefault="00D4283C" w:rsidP="009E5EB5">
      <w:pPr>
        <w:spacing w:line="240" w:lineRule="auto"/>
        <w:rPr>
          <w:sz w:val="24"/>
          <w:szCs w:val="24"/>
        </w:rPr>
      </w:pPr>
      <w:r w:rsidRPr="00D4283C">
        <w:rPr>
          <w:sz w:val="24"/>
          <w:szCs w:val="24"/>
        </w:rPr>
        <w:t>По данным исследований, именно родителям в подавляющем большинстве обязаны наши читающие дети  пробуждением интереса к книге. Специалисты по возрастной психологии утверждают, что материнская педагогическая деятельность играет решающую роль для всей последующей жизни человека, в том числе она определяет и отношение  к книге и чтению.</w:t>
      </w:r>
    </w:p>
    <w:p w:rsidR="00D4283C" w:rsidRPr="00D4283C" w:rsidRDefault="00D4283C" w:rsidP="009E5EB5">
      <w:pPr>
        <w:spacing w:line="240" w:lineRule="auto"/>
        <w:rPr>
          <w:sz w:val="24"/>
          <w:szCs w:val="24"/>
        </w:rPr>
      </w:pPr>
      <w:r w:rsidRPr="00D4283C">
        <w:rPr>
          <w:sz w:val="24"/>
          <w:szCs w:val="24"/>
        </w:rPr>
        <w:t>Подспорьем родительскому влиянию является совместное с детьми посещение литературных музеев, мест, связанных с именем определенного писателя. Впечатления, полученные во время экскурсий, нередко побуждают детей ближе познакомиться с творчеством писателя, соединить его произведения с увиденным и услышанным во время экскурсий.</w:t>
      </w:r>
    </w:p>
    <w:p w:rsidR="00D4283C" w:rsidRPr="00D4283C" w:rsidRDefault="00D4283C" w:rsidP="009E5EB5">
      <w:pPr>
        <w:spacing w:line="240" w:lineRule="auto"/>
        <w:rPr>
          <w:sz w:val="24"/>
          <w:szCs w:val="24"/>
        </w:rPr>
      </w:pPr>
      <w:r w:rsidRPr="00D4283C">
        <w:rPr>
          <w:sz w:val="24"/>
          <w:szCs w:val="24"/>
        </w:rPr>
        <w:t>Нами  был  найден  список  литературы, составленный  специалистами  в  соответствии  с  возрастом    ребёнка  и памятка для родителей о чтении  в семье (Прилож.).</w:t>
      </w:r>
    </w:p>
    <w:p w:rsidR="00005843" w:rsidRDefault="00D4283C" w:rsidP="009E5EB5">
      <w:pPr>
        <w:spacing w:line="240" w:lineRule="auto"/>
        <w:rPr>
          <w:sz w:val="24"/>
          <w:szCs w:val="24"/>
        </w:rPr>
      </w:pPr>
      <w:r w:rsidRPr="00D4283C">
        <w:rPr>
          <w:sz w:val="24"/>
          <w:szCs w:val="24"/>
        </w:rPr>
        <w:t>В современном мире традиция семейного чтения становится как никогда актуальна. Где, если ни в книгах, человек может найти утешение и ответы на многие вопросы. Книги, которые формируют «домашний круг», должны в первую очередь отличаться теплотой,</w:t>
      </w:r>
    </w:p>
    <w:p w:rsidR="00D4283C" w:rsidRPr="00D4283C" w:rsidRDefault="00D4283C" w:rsidP="009E5EB5">
      <w:pPr>
        <w:spacing w:line="240" w:lineRule="auto"/>
        <w:rPr>
          <w:sz w:val="24"/>
          <w:szCs w:val="24"/>
        </w:rPr>
      </w:pPr>
      <w:r w:rsidRPr="00D4283C">
        <w:rPr>
          <w:sz w:val="24"/>
          <w:szCs w:val="24"/>
        </w:rPr>
        <w:t>объединять молодую семью. Основными формами пробуждения интереса к чтению ребёнка в семье мы считаем:</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выбор для чтения литературы, адекватной возрастным потребностям ребенка;</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пробуждение интереса ребёнка к чтению через кинематограф;</w:t>
      </w:r>
    </w:p>
    <w:p w:rsidR="00D4283C" w:rsidRPr="00D4283C" w:rsidRDefault="00D4283C" w:rsidP="009E5EB5">
      <w:pPr>
        <w:spacing w:line="240" w:lineRule="auto"/>
        <w:rPr>
          <w:sz w:val="24"/>
          <w:szCs w:val="24"/>
        </w:rPr>
      </w:pPr>
      <w:r w:rsidRPr="00D4283C">
        <w:rPr>
          <w:sz w:val="24"/>
          <w:szCs w:val="24"/>
        </w:rPr>
        <w:t>•</w:t>
      </w:r>
      <w:r w:rsidRPr="00D4283C">
        <w:rPr>
          <w:sz w:val="24"/>
          <w:szCs w:val="24"/>
        </w:rPr>
        <w:tab/>
        <w:t>одновременное чтение взрослым и ребенком одной и той же книги.</w:t>
      </w:r>
    </w:p>
    <w:p w:rsidR="00D4283C" w:rsidRDefault="00D4283C" w:rsidP="009E5EB5">
      <w:pPr>
        <w:spacing w:line="240" w:lineRule="auto"/>
        <w:rPr>
          <w:sz w:val="24"/>
          <w:szCs w:val="24"/>
        </w:rPr>
      </w:pPr>
    </w:p>
    <w:p w:rsidR="00D4283C" w:rsidRPr="00D4283C" w:rsidRDefault="00D4283C" w:rsidP="009E5EB5">
      <w:pPr>
        <w:spacing w:line="240" w:lineRule="auto"/>
        <w:rPr>
          <w:b/>
          <w:sz w:val="24"/>
          <w:szCs w:val="24"/>
        </w:rPr>
      </w:pPr>
      <w:r w:rsidRPr="00D4283C">
        <w:rPr>
          <w:b/>
          <w:sz w:val="24"/>
          <w:szCs w:val="24"/>
        </w:rPr>
        <w:t>2.2.  Анализ результатов исследовательской работы по развитию интереса учащихся к  чтению.</w:t>
      </w:r>
    </w:p>
    <w:p w:rsidR="00D4283C" w:rsidRPr="00D4283C" w:rsidRDefault="00D4283C" w:rsidP="009E5EB5">
      <w:pPr>
        <w:spacing w:line="240" w:lineRule="auto"/>
        <w:rPr>
          <w:sz w:val="24"/>
          <w:szCs w:val="24"/>
        </w:rPr>
      </w:pPr>
      <w:r w:rsidRPr="00D4283C">
        <w:rPr>
          <w:sz w:val="24"/>
          <w:szCs w:val="24"/>
        </w:rPr>
        <w:t>Для изучения интереса к чтению  школьников  нами был проведен опрос, выявляющий уровень сформированности традиций семейного чтения.</w:t>
      </w:r>
    </w:p>
    <w:p w:rsidR="00D4283C" w:rsidRDefault="00D4283C" w:rsidP="00D4283C">
      <w:pPr>
        <w:rPr>
          <w:b/>
          <w:sz w:val="24"/>
          <w:szCs w:val="24"/>
        </w:rPr>
      </w:pPr>
      <w:r w:rsidRPr="00D4283C">
        <w:rPr>
          <w:b/>
          <w:sz w:val="24"/>
          <w:szCs w:val="24"/>
        </w:rPr>
        <w:t>Результаты опроса</w:t>
      </w:r>
    </w:p>
    <w:p w:rsidR="0068023D" w:rsidRDefault="0068023D" w:rsidP="00D4283C">
      <w:pPr>
        <w:rPr>
          <w:b/>
          <w:sz w:val="24"/>
          <w:szCs w:val="24"/>
        </w:rPr>
      </w:pPr>
    </w:p>
    <w:p w:rsidR="009E5EB5" w:rsidRDefault="009E5EB5" w:rsidP="00D4283C">
      <w:pPr>
        <w:rPr>
          <w:b/>
          <w:sz w:val="24"/>
          <w:szCs w:val="24"/>
          <w:u w:val="single"/>
        </w:rPr>
      </w:pPr>
    </w:p>
    <w:p w:rsidR="009E5EB5" w:rsidRDefault="009E5EB5" w:rsidP="00D4283C">
      <w:pPr>
        <w:rPr>
          <w:b/>
          <w:sz w:val="24"/>
          <w:szCs w:val="24"/>
          <w:u w:val="single"/>
        </w:rPr>
      </w:pPr>
    </w:p>
    <w:p w:rsidR="0068023D" w:rsidRPr="0068023D" w:rsidRDefault="0068023D" w:rsidP="00D4283C">
      <w:pPr>
        <w:rPr>
          <w:b/>
          <w:sz w:val="24"/>
          <w:szCs w:val="24"/>
          <w:u w:val="single"/>
        </w:rPr>
      </w:pPr>
      <w:r w:rsidRPr="0068023D">
        <w:rPr>
          <w:b/>
          <w:sz w:val="24"/>
          <w:szCs w:val="24"/>
          <w:u w:val="single"/>
        </w:rPr>
        <w:lastRenderedPageBreak/>
        <w:t>Начальная школа</w:t>
      </w:r>
    </w:p>
    <w:p w:rsidR="0068023D" w:rsidRDefault="0068023D" w:rsidP="00D4283C">
      <w:pPr>
        <w:rPr>
          <w:b/>
          <w:sz w:val="24"/>
          <w:szCs w:val="24"/>
        </w:rPr>
      </w:pPr>
      <w:r>
        <w:rPr>
          <w:noProof/>
          <w:sz w:val="24"/>
          <w:szCs w:val="24"/>
          <w:lang w:eastAsia="ru-RU"/>
        </w:rPr>
        <w:drawing>
          <wp:inline distT="0" distB="0" distL="0" distR="0" wp14:anchorId="14039A84" wp14:editId="694B6808">
            <wp:extent cx="5038725" cy="2981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023D" w:rsidRDefault="0068023D" w:rsidP="00D4283C">
      <w:pPr>
        <w:rPr>
          <w:b/>
          <w:sz w:val="24"/>
          <w:szCs w:val="24"/>
        </w:rPr>
      </w:pPr>
      <w:r>
        <w:rPr>
          <w:noProof/>
          <w:lang w:eastAsia="ru-RU"/>
        </w:rPr>
        <w:drawing>
          <wp:inline distT="0" distB="0" distL="0" distR="0" wp14:anchorId="3D092E54" wp14:editId="24431E90">
            <wp:extent cx="503872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023D" w:rsidRPr="0068023D" w:rsidRDefault="0068023D" w:rsidP="00D4283C">
      <w:pPr>
        <w:rPr>
          <w:b/>
          <w:sz w:val="24"/>
          <w:szCs w:val="24"/>
        </w:rPr>
      </w:pPr>
    </w:p>
    <w:p w:rsidR="00D4283C" w:rsidRDefault="0068023D" w:rsidP="00D4283C">
      <w:pPr>
        <w:rPr>
          <w:sz w:val="24"/>
          <w:szCs w:val="24"/>
        </w:rPr>
      </w:pPr>
      <w:r>
        <w:rPr>
          <w:noProof/>
          <w:lang w:eastAsia="ru-RU"/>
        </w:rPr>
        <w:lastRenderedPageBreak/>
        <w:drawing>
          <wp:inline distT="0" distB="0" distL="0" distR="0" wp14:anchorId="4E6A27DF" wp14:editId="598867AF">
            <wp:extent cx="51435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4"/>
        <w:tblpPr w:leftFromText="180" w:rightFromText="180" w:vertAnchor="page" w:horzAnchor="margin" w:tblpY="6766"/>
        <w:tblW w:w="95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2378"/>
        <w:gridCol w:w="2378"/>
        <w:gridCol w:w="2378"/>
      </w:tblGrid>
      <w:tr w:rsidR="0068023D" w:rsidRPr="0068023D" w:rsidTr="0068023D">
        <w:trPr>
          <w:trHeight w:val="539"/>
        </w:trPr>
        <w:tc>
          <w:tcPr>
            <w:tcW w:w="2377" w:type="dxa"/>
            <w:vMerge w:val="restart"/>
          </w:tcPr>
          <w:p w:rsidR="0068023D" w:rsidRPr="0068023D" w:rsidRDefault="0068023D" w:rsidP="0068023D">
            <w:r w:rsidRPr="0068023D">
              <w:t>Как Ваша семья относится к книгам?</w:t>
            </w:r>
          </w:p>
        </w:tc>
        <w:tc>
          <w:tcPr>
            <w:tcW w:w="2378" w:type="dxa"/>
          </w:tcPr>
          <w:p w:rsidR="0068023D" w:rsidRPr="0068023D" w:rsidRDefault="0068023D" w:rsidP="0068023D">
            <w:r w:rsidRPr="0068023D">
              <w:t>Много читает</w:t>
            </w:r>
          </w:p>
        </w:tc>
        <w:tc>
          <w:tcPr>
            <w:tcW w:w="2378" w:type="dxa"/>
          </w:tcPr>
          <w:p w:rsidR="0068023D" w:rsidRPr="0068023D" w:rsidRDefault="0068023D" w:rsidP="0068023D">
            <w:r w:rsidRPr="0068023D">
              <w:t>Равнодушное отношение к книгам</w:t>
            </w:r>
          </w:p>
        </w:tc>
        <w:tc>
          <w:tcPr>
            <w:tcW w:w="2378" w:type="dxa"/>
          </w:tcPr>
          <w:p w:rsidR="0068023D" w:rsidRPr="0068023D" w:rsidRDefault="0068023D" w:rsidP="0068023D">
            <w:r w:rsidRPr="0068023D">
              <w:t>Не любит проводить время за книгами</w:t>
            </w:r>
          </w:p>
        </w:tc>
      </w:tr>
      <w:tr w:rsidR="0068023D" w:rsidRPr="0068023D" w:rsidTr="0068023D">
        <w:trPr>
          <w:trHeight w:val="365"/>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50%</w:t>
            </w:r>
          </w:p>
        </w:tc>
        <w:tc>
          <w:tcPr>
            <w:tcW w:w="2378" w:type="dxa"/>
          </w:tcPr>
          <w:p w:rsidR="0068023D" w:rsidRPr="0068023D" w:rsidRDefault="0068023D" w:rsidP="0068023D">
            <w:pPr>
              <w:jc w:val="center"/>
            </w:pPr>
            <w:r w:rsidRPr="0068023D">
              <w:t>40%</w:t>
            </w:r>
          </w:p>
        </w:tc>
        <w:tc>
          <w:tcPr>
            <w:tcW w:w="2378" w:type="dxa"/>
          </w:tcPr>
          <w:p w:rsidR="0068023D" w:rsidRPr="0068023D" w:rsidRDefault="0068023D" w:rsidP="0068023D">
            <w:pPr>
              <w:jc w:val="center"/>
            </w:pPr>
            <w:r w:rsidRPr="0068023D">
              <w:t>10%</w:t>
            </w:r>
          </w:p>
        </w:tc>
      </w:tr>
      <w:tr w:rsidR="0068023D" w:rsidRPr="0068023D" w:rsidTr="0068023D">
        <w:trPr>
          <w:trHeight w:val="472"/>
        </w:trPr>
        <w:tc>
          <w:tcPr>
            <w:tcW w:w="2377" w:type="dxa"/>
            <w:vMerge w:val="restart"/>
          </w:tcPr>
          <w:p w:rsidR="0068023D" w:rsidRPr="0068023D" w:rsidRDefault="0068023D" w:rsidP="0068023D">
            <w:pPr>
              <w:rPr>
                <w:i/>
              </w:rPr>
            </w:pPr>
            <w:r w:rsidRPr="0068023D">
              <w:t>Поощряют ли Ваши родные вашу любовь к чтению?</w:t>
            </w:r>
          </w:p>
        </w:tc>
        <w:tc>
          <w:tcPr>
            <w:tcW w:w="2378" w:type="dxa"/>
          </w:tcPr>
          <w:p w:rsidR="0068023D" w:rsidRPr="0068023D" w:rsidRDefault="0068023D" w:rsidP="0068023D">
            <w:pPr>
              <w:jc w:val="center"/>
            </w:pPr>
            <w:r w:rsidRPr="0068023D">
              <w:t>Да</w:t>
            </w:r>
          </w:p>
        </w:tc>
        <w:tc>
          <w:tcPr>
            <w:tcW w:w="2378" w:type="dxa"/>
          </w:tcPr>
          <w:p w:rsidR="0068023D" w:rsidRPr="0068023D" w:rsidRDefault="0068023D" w:rsidP="0068023D">
            <w:pPr>
              <w:jc w:val="center"/>
            </w:pPr>
            <w:r w:rsidRPr="0068023D">
              <w:t>Им все равно</w:t>
            </w:r>
          </w:p>
        </w:tc>
        <w:tc>
          <w:tcPr>
            <w:tcW w:w="2378" w:type="dxa"/>
          </w:tcPr>
          <w:p w:rsidR="0068023D" w:rsidRPr="0068023D" w:rsidRDefault="0068023D" w:rsidP="0068023D">
            <w:pPr>
              <w:jc w:val="center"/>
            </w:pPr>
            <w:r w:rsidRPr="0068023D">
              <w:t>Они советуют мне заниматься другими делами</w:t>
            </w:r>
          </w:p>
        </w:tc>
      </w:tr>
      <w:tr w:rsidR="0068023D" w:rsidRPr="0068023D" w:rsidTr="0068023D">
        <w:trPr>
          <w:trHeight w:val="369"/>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40%</w:t>
            </w:r>
          </w:p>
        </w:tc>
        <w:tc>
          <w:tcPr>
            <w:tcW w:w="2378" w:type="dxa"/>
          </w:tcPr>
          <w:p w:rsidR="0068023D" w:rsidRPr="0068023D" w:rsidRDefault="0068023D" w:rsidP="0068023D">
            <w:pPr>
              <w:jc w:val="center"/>
            </w:pPr>
            <w:r w:rsidRPr="0068023D">
              <w:t>50%</w:t>
            </w:r>
          </w:p>
        </w:tc>
        <w:tc>
          <w:tcPr>
            <w:tcW w:w="2378" w:type="dxa"/>
          </w:tcPr>
          <w:p w:rsidR="0068023D" w:rsidRPr="0068023D" w:rsidRDefault="0068023D" w:rsidP="0068023D">
            <w:pPr>
              <w:jc w:val="center"/>
            </w:pPr>
            <w:r w:rsidRPr="0068023D">
              <w:t>10%</w:t>
            </w:r>
          </w:p>
        </w:tc>
      </w:tr>
      <w:tr w:rsidR="0068023D" w:rsidRPr="0068023D" w:rsidTr="0068023D">
        <w:trPr>
          <w:trHeight w:val="404"/>
        </w:trPr>
        <w:tc>
          <w:tcPr>
            <w:tcW w:w="2377" w:type="dxa"/>
            <w:vMerge w:val="restart"/>
          </w:tcPr>
          <w:p w:rsidR="0068023D" w:rsidRPr="0068023D" w:rsidRDefault="0068023D" w:rsidP="0068023D">
            <w:r w:rsidRPr="0068023D">
              <w:t>Как Вы учились читать?</w:t>
            </w:r>
          </w:p>
        </w:tc>
        <w:tc>
          <w:tcPr>
            <w:tcW w:w="2378" w:type="dxa"/>
          </w:tcPr>
          <w:p w:rsidR="0068023D" w:rsidRPr="0068023D" w:rsidRDefault="0068023D" w:rsidP="0068023D">
            <w:pPr>
              <w:jc w:val="center"/>
            </w:pPr>
            <w:r w:rsidRPr="0068023D">
              <w:t>Меня учили читать родные и близкие</w:t>
            </w:r>
          </w:p>
        </w:tc>
        <w:tc>
          <w:tcPr>
            <w:tcW w:w="2378" w:type="dxa"/>
          </w:tcPr>
          <w:p w:rsidR="0068023D" w:rsidRPr="0068023D" w:rsidRDefault="0068023D" w:rsidP="0068023D">
            <w:pPr>
              <w:jc w:val="center"/>
            </w:pPr>
            <w:r w:rsidRPr="0068023D">
              <w:t>Я сам(а) научился(научилась) читать</w:t>
            </w:r>
          </w:p>
        </w:tc>
        <w:tc>
          <w:tcPr>
            <w:tcW w:w="2378" w:type="dxa"/>
          </w:tcPr>
          <w:p w:rsidR="0068023D" w:rsidRPr="0068023D" w:rsidRDefault="0068023D" w:rsidP="0068023D">
            <w:pPr>
              <w:jc w:val="center"/>
            </w:pPr>
            <w:r w:rsidRPr="0068023D">
              <w:t>Меня научили читать в детском саду или в школе</w:t>
            </w:r>
          </w:p>
        </w:tc>
      </w:tr>
      <w:tr w:rsidR="0068023D" w:rsidRPr="0068023D" w:rsidTr="0068023D">
        <w:trPr>
          <w:trHeight w:val="426"/>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60%</w:t>
            </w:r>
          </w:p>
        </w:tc>
        <w:tc>
          <w:tcPr>
            <w:tcW w:w="2378" w:type="dxa"/>
          </w:tcPr>
          <w:p w:rsidR="0068023D" w:rsidRPr="0068023D" w:rsidRDefault="0068023D" w:rsidP="0068023D">
            <w:pPr>
              <w:jc w:val="center"/>
            </w:pPr>
            <w:r w:rsidRPr="0068023D">
              <w:t>10%</w:t>
            </w:r>
          </w:p>
        </w:tc>
        <w:tc>
          <w:tcPr>
            <w:tcW w:w="2378" w:type="dxa"/>
          </w:tcPr>
          <w:p w:rsidR="0068023D" w:rsidRPr="0068023D" w:rsidRDefault="0068023D" w:rsidP="0068023D">
            <w:pPr>
              <w:jc w:val="center"/>
            </w:pPr>
            <w:r w:rsidRPr="0068023D">
              <w:t>30%</w:t>
            </w:r>
          </w:p>
        </w:tc>
      </w:tr>
      <w:tr w:rsidR="0068023D" w:rsidRPr="0068023D" w:rsidTr="0068023D">
        <w:trPr>
          <w:trHeight w:val="674"/>
        </w:trPr>
        <w:tc>
          <w:tcPr>
            <w:tcW w:w="2377" w:type="dxa"/>
            <w:vMerge w:val="restart"/>
          </w:tcPr>
          <w:p w:rsidR="0068023D" w:rsidRPr="0068023D" w:rsidRDefault="0068023D" w:rsidP="0068023D">
            <w:r w:rsidRPr="0068023D">
              <w:t>Обсуждаете ли вы с семьей прочитанные вами книги</w:t>
            </w:r>
          </w:p>
        </w:tc>
        <w:tc>
          <w:tcPr>
            <w:tcW w:w="2378" w:type="dxa"/>
          </w:tcPr>
          <w:p w:rsidR="0068023D" w:rsidRPr="0068023D" w:rsidRDefault="0068023D" w:rsidP="0068023D">
            <w:pPr>
              <w:jc w:val="center"/>
            </w:pPr>
            <w:r w:rsidRPr="0068023D">
              <w:t>Постоянно делимся своими впечатлениями</w:t>
            </w:r>
          </w:p>
        </w:tc>
        <w:tc>
          <w:tcPr>
            <w:tcW w:w="2378" w:type="dxa"/>
          </w:tcPr>
          <w:p w:rsidR="0068023D" w:rsidRPr="0068023D" w:rsidRDefault="0068023D" w:rsidP="0068023D">
            <w:pPr>
              <w:jc w:val="center"/>
            </w:pPr>
            <w:r w:rsidRPr="0068023D">
              <w:t>Мы вообще редко общаемся</w:t>
            </w:r>
          </w:p>
        </w:tc>
        <w:tc>
          <w:tcPr>
            <w:tcW w:w="2378" w:type="dxa"/>
          </w:tcPr>
          <w:p w:rsidR="0068023D" w:rsidRPr="0068023D" w:rsidRDefault="0068023D" w:rsidP="0068023D">
            <w:pPr>
              <w:jc w:val="center"/>
            </w:pPr>
            <w:r w:rsidRPr="0068023D">
              <w:t>Нет, это слишком скучная тема</w:t>
            </w:r>
          </w:p>
        </w:tc>
      </w:tr>
      <w:tr w:rsidR="0068023D" w:rsidRPr="0068023D" w:rsidTr="0068023D">
        <w:trPr>
          <w:trHeight w:val="439"/>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40%</w:t>
            </w:r>
          </w:p>
        </w:tc>
        <w:tc>
          <w:tcPr>
            <w:tcW w:w="2378" w:type="dxa"/>
          </w:tcPr>
          <w:p w:rsidR="0068023D" w:rsidRPr="0068023D" w:rsidRDefault="0068023D" w:rsidP="0068023D">
            <w:pPr>
              <w:jc w:val="center"/>
            </w:pPr>
            <w:r w:rsidRPr="0068023D">
              <w:t>0%</w:t>
            </w:r>
          </w:p>
        </w:tc>
        <w:tc>
          <w:tcPr>
            <w:tcW w:w="2378" w:type="dxa"/>
          </w:tcPr>
          <w:p w:rsidR="0068023D" w:rsidRPr="0068023D" w:rsidRDefault="0068023D" w:rsidP="0068023D">
            <w:pPr>
              <w:jc w:val="center"/>
            </w:pPr>
            <w:r w:rsidRPr="0068023D">
              <w:t>60%</w:t>
            </w:r>
          </w:p>
        </w:tc>
      </w:tr>
      <w:tr w:rsidR="0068023D" w:rsidRPr="0068023D" w:rsidTr="0068023D">
        <w:trPr>
          <w:trHeight w:val="687"/>
        </w:trPr>
        <w:tc>
          <w:tcPr>
            <w:tcW w:w="2377" w:type="dxa"/>
            <w:vMerge w:val="restart"/>
          </w:tcPr>
          <w:p w:rsidR="0068023D" w:rsidRPr="0068023D" w:rsidRDefault="0068023D" w:rsidP="0068023D">
            <w:r w:rsidRPr="0068023D">
              <w:t>Устраиваете ли Вы вечера домашнего чтения?</w:t>
            </w:r>
          </w:p>
        </w:tc>
        <w:tc>
          <w:tcPr>
            <w:tcW w:w="2378" w:type="dxa"/>
          </w:tcPr>
          <w:p w:rsidR="0068023D" w:rsidRPr="0068023D" w:rsidRDefault="0068023D" w:rsidP="0068023D">
            <w:pPr>
              <w:jc w:val="center"/>
            </w:pPr>
            <w:r w:rsidRPr="0068023D">
              <w:t>Мы постоянно собираемся вместе, чтобы почитать</w:t>
            </w:r>
          </w:p>
        </w:tc>
        <w:tc>
          <w:tcPr>
            <w:tcW w:w="2378" w:type="dxa"/>
          </w:tcPr>
          <w:p w:rsidR="0068023D" w:rsidRPr="0068023D" w:rsidRDefault="0068023D" w:rsidP="0068023D">
            <w:pPr>
              <w:jc w:val="center"/>
            </w:pPr>
            <w:r w:rsidRPr="0068023D">
              <w:t>Когда-то давно мы устраивали подобное мероприятие</w:t>
            </w:r>
          </w:p>
        </w:tc>
        <w:tc>
          <w:tcPr>
            <w:tcW w:w="2378" w:type="dxa"/>
          </w:tcPr>
          <w:p w:rsidR="0068023D" w:rsidRPr="0068023D" w:rsidRDefault="0068023D" w:rsidP="0068023D">
            <w:pPr>
              <w:jc w:val="center"/>
            </w:pPr>
            <w:r w:rsidRPr="0068023D">
              <w:t>Никогда не устраивали</w:t>
            </w:r>
          </w:p>
        </w:tc>
      </w:tr>
      <w:tr w:rsidR="0068023D" w:rsidRPr="0068023D" w:rsidTr="0068023D">
        <w:trPr>
          <w:trHeight w:val="418"/>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20%</w:t>
            </w:r>
          </w:p>
        </w:tc>
        <w:tc>
          <w:tcPr>
            <w:tcW w:w="2378" w:type="dxa"/>
          </w:tcPr>
          <w:p w:rsidR="0068023D" w:rsidRPr="0068023D" w:rsidRDefault="0068023D" w:rsidP="0068023D">
            <w:pPr>
              <w:jc w:val="center"/>
            </w:pPr>
            <w:r w:rsidRPr="0068023D">
              <w:t>20%</w:t>
            </w:r>
          </w:p>
        </w:tc>
        <w:tc>
          <w:tcPr>
            <w:tcW w:w="2378" w:type="dxa"/>
          </w:tcPr>
          <w:p w:rsidR="0068023D" w:rsidRPr="0068023D" w:rsidRDefault="0068023D" w:rsidP="0068023D">
            <w:pPr>
              <w:jc w:val="center"/>
            </w:pPr>
            <w:r w:rsidRPr="0068023D">
              <w:t>60%</w:t>
            </w:r>
          </w:p>
        </w:tc>
      </w:tr>
      <w:tr w:rsidR="0068023D" w:rsidRPr="0068023D" w:rsidTr="0068023D">
        <w:trPr>
          <w:trHeight w:val="781"/>
        </w:trPr>
        <w:tc>
          <w:tcPr>
            <w:tcW w:w="2377" w:type="dxa"/>
            <w:vMerge w:val="restart"/>
          </w:tcPr>
          <w:p w:rsidR="0068023D" w:rsidRPr="0068023D" w:rsidRDefault="0068023D" w:rsidP="0068023D">
            <w:pPr>
              <w:rPr>
                <w:i/>
              </w:rPr>
            </w:pPr>
            <w:r w:rsidRPr="0068023D">
              <w:t>Если бы Вы писали стихи и прочие произведения литературы, стали бы Вы их зачитывать своей семье?</w:t>
            </w:r>
          </w:p>
        </w:tc>
        <w:tc>
          <w:tcPr>
            <w:tcW w:w="2378" w:type="dxa"/>
          </w:tcPr>
          <w:p w:rsidR="0068023D" w:rsidRPr="0068023D" w:rsidRDefault="0068023D" w:rsidP="0068023D">
            <w:pPr>
              <w:jc w:val="center"/>
            </w:pPr>
            <w:r w:rsidRPr="0068023D">
              <w:t>Да, с удовольствием</w:t>
            </w:r>
          </w:p>
        </w:tc>
        <w:tc>
          <w:tcPr>
            <w:tcW w:w="2378" w:type="dxa"/>
          </w:tcPr>
          <w:p w:rsidR="0068023D" w:rsidRPr="0068023D" w:rsidRDefault="0068023D" w:rsidP="0068023D">
            <w:pPr>
              <w:jc w:val="center"/>
            </w:pPr>
            <w:r w:rsidRPr="0068023D">
              <w:t>Думаю, это было бы возможно, но мне кажется, им это не надо</w:t>
            </w:r>
          </w:p>
        </w:tc>
        <w:tc>
          <w:tcPr>
            <w:tcW w:w="2378" w:type="dxa"/>
          </w:tcPr>
          <w:p w:rsidR="0068023D" w:rsidRPr="0068023D" w:rsidRDefault="0068023D" w:rsidP="0068023D">
            <w:pPr>
              <w:jc w:val="center"/>
            </w:pPr>
            <w:r w:rsidRPr="0068023D">
              <w:t>Нет, мои стихи очень личные</w:t>
            </w:r>
          </w:p>
        </w:tc>
      </w:tr>
      <w:tr w:rsidR="0068023D" w:rsidRPr="0068023D" w:rsidTr="0068023D">
        <w:trPr>
          <w:trHeight w:val="647"/>
        </w:trPr>
        <w:tc>
          <w:tcPr>
            <w:tcW w:w="2377" w:type="dxa"/>
            <w:vMerge/>
          </w:tcPr>
          <w:p w:rsidR="0068023D" w:rsidRPr="0068023D" w:rsidRDefault="0068023D" w:rsidP="0068023D"/>
        </w:tc>
        <w:tc>
          <w:tcPr>
            <w:tcW w:w="2378" w:type="dxa"/>
          </w:tcPr>
          <w:p w:rsidR="0068023D" w:rsidRPr="0068023D" w:rsidRDefault="0068023D" w:rsidP="0068023D">
            <w:pPr>
              <w:jc w:val="center"/>
            </w:pPr>
            <w:r w:rsidRPr="0068023D">
              <w:t>56%</w:t>
            </w:r>
          </w:p>
        </w:tc>
        <w:tc>
          <w:tcPr>
            <w:tcW w:w="2378" w:type="dxa"/>
          </w:tcPr>
          <w:p w:rsidR="0068023D" w:rsidRPr="0068023D" w:rsidRDefault="0068023D" w:rsidP="0068023D">
            <w:pPr>
              <w:jc w:val="center"/>
            </w:pPr>
            <w:r w:rsidRPr="0068023D">
              <w:t>0%</w:t>
            </w:r>
          </w:p>
        </w:tc>
        <w:tc>
          <w:tcPr>
            <w:tcW w:w="2378" w:type="dxa"/>
          </w:tcPr>
          <w:p w:rsidR="0068023D" w:rsidRPr="0068023D" w:rsidRDefault="0068023D" w:rsidP="0068023D">
            <w:pPr>
              <w:jc w:val="center"/>
            </w:pPr>
            <w:r w:rsidRPr="0068023D">
              <w:t>44%</w:t>
            </w:r>
          </w:p>
        </w:tc>
      </w:tr>
    </w:tbl>
    <w:p w:rsidR="0068023D" w:rsidRDefault="0068023D" w:rsidP="00D4283C">
      <w:pPr>
        <w:rPr>
          <w:sz w:val="24"/>
          <w:szCs w:val="24"/>
        </w:rPr>
      </w:pPr>
    </w:p>
    <w:p w:rsidR="00D4283C" w:rsidRDefault="003A061D" w:rsidP="00D4283C">
      <w:pPr>
        <w:rPr>
          <w:b/>
          <w:sz w:val="24"/>
          <w:szCs w:val="24"/>
          <w:u w:val="single"/>
        </w:rPr>
      </w:pPr>
      <w:r w:rsidRPr="003A061D">
        <w:rPr>
          <w:b/>
          <w:sz w:val="24"/>
          <w:szCs w:val="24"/>
          <w:u w:val="single"/>
        </w:rPr>
        <w:lastRenderedPageBreak/>
        <w:t>Средняя школа</w:t>
      </w:r>
    </w:p>
    <w:p w:rsidR="003A061D" w:rsidRDefault="003A061D" w:rsidP="00D4283C">
      <w:pPr>
        <w:rPr>
          <w:b/>
          <w:sz w:val="24"/>
          <w:szCs w:val="24"/>
          <w:u w:val="single"/>
        </w:rPr>
      </w:pPr>
      <w:r>
        <w:rPr>
          <w:b/>
          <w:noProof/>
          <w:u w:val="single"/>
          <w:lang w:eastAsia="ru-RU"/>
        </w:rPr>
        <w:drawing>
          <wp:inline distT="0" distB="0" distL="0" distR="0" wp14:anchorId="1FF2FFEB" wp14:editId="4850A094">
            <wp:extent cx="5038725" cy="293370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061D" w:rsidRDefault="003A061D" w:rsidP="00D4283C">
      <w:pPr>
        <w:rPr>
          <w:b/>
          <w:sz w:val="24"/>
          <w:szCs w:val="24"/>
          <w:u w:val="single"/>
        </w:rPr>
      </w:pPr>
      <w:r>
        <w:rPr>
          <w:b/>
          <w:noProof/>
          <w:u w:val="single"/>
          <w:lang w:eastAsia="ru-RU"/>
        </w:rPr>
        <w:drawing>
          <wp:inline distT="0" distB="0" distL="0" distR="0" wp14:anchorId="748C41CB" wp14:editId="43C504D4">
            <wp:extent cx="5048250" cy="28384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61D" w:rsidRPr="003A061D" w:rsidRDefault="003A061D" w:rsidP="00D4283C">
      <w:pPr>
        <w:rPr>
          <w:b/>
          <w:sz w:val="24"/>
          <w:szCs w:val="24"/>
          <w:u w:val="single"/>
        </w:rPr>
      </w:pPr>
      <w:r>
        <w:rPr>
          <w:b/>
          <w:noProof/>
          <w:u w:val="single"/>
          <w:lang w:eastAsia="ru-RU"/>
        </w:rPr>
        <w:lastRenderedPageBreak/>
        <w:drawing>
          <wp:inline distT="0" distB="0" distL="0" distR="0" wp14:anchorId="027F8E23" wp14:editId="727C98AC">
            <wp:extent cx="5086350" cy="2667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5"/>
        <w:tblpPr w:leftFromText="180" w:rightFromText="180" w:vertAnchor="page" w:horzAnchor="margin" w:tblpY="6031"/>
        <w:tblW w:w="95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4"/>
        <w:gridCol w:w="2386"/>
        <w:gridCol w:w="2386"/>
        <w:gridCol w:w="2386"/>
      </w:tblGrid>
      <w:tr w:rsidR="003A061D" w:rsidRPr="003A061D" w:rsidTr="003A061D">
        <w:trPr>
          <w:trHeight w:val="560"/>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Как Ваша семья относится к книгам?</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Много читает</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Равнодушное отношение к книгам</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Не любит проводить время за книгами</w:t>
            </w:r>
          </w:p>
        </w:tc>
      </w:tr>
      <w:tr w:rsidR="003A061D" w:rsidRPr="003A061D" w:rsidTr="003A061D">
        <w:trPr>
          <w:trHeight w:val="37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57%</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33%</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0%</w:t>
            </w:r>
          </w:p>
        </w:tc>
      </w:tr>
      <w:tr w:rsidR="003A061D" w:rsidRPr="003A061D" w:rsidTr="003A061D">
        <w:trPr>
          <w:trHeight w:val="491"/>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rPr>
                <w:i/>
              </w:rPr>
            </w:pPr>
            <w:r w:rsidRPr="003A061D">
              <w:t>Поощряют ли Ваши родные вашу любовь к чтению?</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Да</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Им все равно</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Они советуют мне заниматься другими делами</w:t>
            </w:r>
          </w:p>
        </w:tc>
      </w:tr>
      <w:tr w:rsidR="003A061D" w:rsidRPr="003A061D" w:rsidTr="003A061D">
        <w:trPr>
          <w:trHeight w:val="38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pPr>
              <w:rPr>
                <w:i/>
              </w:rPr>
            </w:pP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61%</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33%</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6%</w:t>
            </w:r>
          </w:p>
        </w:tc>
      </w:tr>
      <w:tr w:rsidR="003A061D" w:rsidRPr="003A061D" w:rsidTr="003A061D">
        <w:trPr>
          <w:trHeight w:val="420"/>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Как Вы учились читать?</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Меня учили читать родные и близкие</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Я сам(а) научился(научилась) читать</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Меня научили читать в детском саду или в школе</w:t>
            </w:r>
          </w:p>
        </w:tc>
      </w:tr>
      <w:tr w:rsidR="003A061D" w:rsidRPr="003A061D" w:rsidTr="003A061D">
        <w:trPr>
          <w:trHeight w:val="44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72%</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11%</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17%</w:t>
            </w:r>
          </w:p>
        </w:tc>
      </w:tr>
      <w:tr w:rsidR="003A061D" w:rsidRPr="003A061D" w:rsidTr="003A061D">
        <w:trPr>
          <w:trHeight w:val="699"/>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Обсуждаете ли вы с семьей прочитанные вами книги</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Постоянно делимся своими впечатлениями</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Мы вообще редко общаемся</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Нет, это слишком скучная тема</w:t>
            </w:r>
          </w:p>
        </w:tc>
      </w:tr>
      <w:tr w:rsidR="003A061D" w:rsidRPr="003A061D" w:rsidTr="003A061D">
        <w:trPr>
          <w:trHeight w:val="45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27%</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6%</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67%</w:t>
            </w:r>
          </w:p>
        </w:tc>
      </w:tr>
      <w:tr w:rsidR="003A061D" w:rsidRPr="003A061D" w:rsidTr="003A061D">
        <w:trPr>
          <w:trHeight w:val="713"/>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r w:rsidRPr="003A061D">
              <w:t>Устраиваете ли Вы вечера домашнего чтения?</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Мы постоянно собираемся вместе, чтобы почитать</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Когда-то давно мы устраивали подобное мероприятие</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Никогда не устраивали</w:t>
            </w:r>
          </w:p>
        </w:tc>
      </w:tr>
      <w:tr w:rsidR="003A061D" w:rsidRPr="003A061D" w:rsidTr="003A061D">
        <w:trPr>
          <w:trHeight w:val="43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11%</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17%</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72%</w:t>
            </w:r>
          </w:p>
        </w:tc>
      </w:tr>
      <w:tr w:rsidR="003A061D" w:rsidRPr="003A061D" w:rsidTr="003A061D">
        <w:trPr>
          <w:trHeight w:val="811"/>
        </w:trPr>
        <w:tc>
          <w:tcPr>
            <w:tcW w:w="2384" w:type="dxa"/>
            <w:vMerge w:val="restart"/>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rPr>
                <w:i/>
              </w:rPr>
            </w:pPr>
            <w:r w:rsidRPr="003A061D">
              <w:t>Если бы Вы писали стихи и прочие произведения литературы, стали бы Вы их зачитывать своей семье?</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Да, с удовольствием</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Думаю, это было бы возможно, но мне кажется, им это не надо</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Нет, мои стихи очень личные</w:t>
            </w:r>
          </w:p>
        </w:tc>
      </w:tr>
      <w:tr w:rsidR="003A061D" w:rsidRPr="003A061D" w:rsidTr="003A061D">
        <w:trPr>
          <w:trHeight w:val="67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A061D" w:rsidRPr="003A061D" w:rsidRDefault="003A061D" w:rsidP="003A061D">
            <w:pPr>
              <w:rPr>
                <w:i/>
              </w:rPr>
            </w:pP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51%</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29%</w:t>
            </w:r>
          </w:p>
        </w:tc>
        <w:tc>
          <w:tcPr>
            <w:tcW w:w="2386" w:type="dxa"/>
            <w:tcBorders>
              <w:top w:val="single" w:sz="12" w:space="0" w:color="auto"/>
              <w:left w:val="single" w:sz="12" w:space="0" w:color="auto"/>
              <w:bottom w:val="single" w:sz="12" w:space="0" w:color="auto"/>
              <w:right w:val="single" w:sz="12" w:space="0" w:color="auto"/>
            </w:tcBorders>
            <w:hideMark/>
          </w:tcPr>
          <w:p w:rsidR="003A061D" w:rsidRPr="003A061D" w:rsidRDefault="003A061D" w:rsidP="003A061D">
            <w:pPr>
              <w:jc w:val="center"/>
            </w:pPr>
            <w:r w:rsidRPr="003A061D">
              <w:t>0%</w:t>
            </w:r>
          </w:p>
        </w:tc>
      </w:tr>
    </w:tbl>
    <w:p w:rsidR="00D4283C" w:rsidRDefault="00D4283C" w:rsidP="00E67879">
      <w:pPr>
        <w:rPr>
          <w:b/>
          <w:sz w:val="24"/>
          <w:szCs w:val="24"/>
          <w:u w:val="single"/>
        </w:rPr>
      </w:pPr>
    </w:p>
    <w:p w:rsidR="003A061D" w:rsidRDefault="003A061D" w:rsidP="00E67879">
      <w:pPr>
        <w:rPr>
          <w:b/>
          <w:sz w:val="24"/>
          <w:szCs w:val="24"/>
          <w:u w:val="single"/>
        </w:rPr>
      </w:pPr>
    </w:p>
    <w:p w:rsidR="003A061D" w:rsidRDefault="003A061D" w:rsidP="00E67879">
      <w:pPr>
        <w:rPr>
          <w:b/>
          <w:sz w:val="24"/>
          <w:szCs w:val="24"/>
          <w:u w:val="single"/>
        </w:rPr>
      </w:pPr>
      <w:r>
        <w:rPr>
          <w:b/>
          <w:sz w:val="24"/>
          <w:szCs w:val="24"/>
          <w:u w:val="single"/>
        </w:rPr>
        <w:lastRenderedPageBreak/>
        <w:t>Старшая школа</w:t>
      </w:r>
    </w:p>
    <w:p w:rsidR="003A061D" w:rsidRDefault="003A061D" w:rsidP="00E67879">
      <w:pPr>
        <w:rPr>
          <w:b/>
          <w:sz w:val="24"/>
          <w:szCs w:val="24"/>
          <w:u w:val="single"/>
        </w:rPr>
      </w:pPr>
      <w:r>
        <w:rPr>
          <w:noProof/>
          <w:lang w:eastAsia="ru-RU"/>
        </w:rPr>
        <w:drawing>
          <wp:anchor distT="0" distB="0" distL="114300" distR="114300" simplePos="0" relativeHeight="251659264" behindDoc="0" locked="0" layoutInCell="1" allowOverlap="1" wp14:anchorId="075C634B" wp14:editId="7E59DBCE">
            <wp:simplePos x="0" y="0"/>
            <wp:positionH relativeFrom="column">
              <wp:posOffset>-137160</wp:posOffset>
            </wp:positionH>
            <wp:positionV relativeFrom="paragraph">
              <wp:posOffset>24765</wp:posOffset>
            </wp:positionV>
            <wp:extent cx="5019675" cy="2762250"/>
            <wp:effectExtent l="0" t="0" r="9525" b="1905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3A061D" w:rsidRDefault="003A061D" w:rsidP="00E67879">
      <w:pPr>
        <w:rPr>
          <w:b/>
          <w:sz w:val="24"/>
          <w:szCs w:val="24"/>
          <w:u w:val="single"/>
        </w:rPr>
      </w:pPr>
    </w:p>
    <w:p w:rsidR="00123735" w:rsidRDefault="00123735" w:rsidP="00E67879">
      <w:pPr>
        <w:rPr>
          <w:sz w:val="24"/>
          <w:szCs w:val="24"/>
        </w:rPr>
      </w:pPr>
    </w:p>
    <w:p w:rsidR="00123735" w:rsidRDefault="00123735" w:rsidP="00E67879">
      <w:pPr>
        <w:rPr>
          <w:sz w:val="24"/>
          <w:szCs w:val="24"/>
        </w:rPr>
      </w:pPr>
    </w:p>
    <w:p w:rsidR="00123735" w:rsidRDefault="00123735" w:rsidP="00E67879">
      <w:pPr>
        <w:rPr>
          <w:sz w:val="24"/>
          <w:szCs w:val="24"/>
        </w:rPr>
      </w:pPr>
    </w:p>
    <w:p w:rsidR="00123735" w:rsidRDefault="00123735" w:rsidP="00E67879">
      <w:pPr>
        <w:rPr>
          <w:sz w:val="24"/>
          <w:szCs w:val="24"/>
        </w:rPr>
      </w:pPr>
    </w:p>
    <w:p w:rsidR="00123735" w:rsidRDefault="00123735" w:rsidP="00E67879">
      <w:pPr>
        <w:rPr>
          <w:sz w:val="24"/>
          <w:szCs w:val="24"/>
        </w:rPr>
      </w:pPr>
    </w:p>
    <w:p w:rsidR="0068023D" w:rsidRDefault="0068023D" w:rsidP="00E67879">
      <w:pPr>
        <w:rPr>
          <w:sz w:val="24"/>
          <w:szCs w:val="24"/>
        </w:rPr>
      </w:pPr>
    </w:p>
    <w:p w:rsidR="0068023D" w:rsidRDefault="0068023D" w:rsidP="0068023D">
      <w:pPr>
        <w:rPr>
          <w:b/>
          <w:sz w:val="24"/>
          <w:szCs w:val="24"/>
          <w:u w:val="single"/>
        </w:rPr>
      </w:pPr>
    </w:p>
    <w:p w:rsidR="00123735" w:rsidRDefault="003A061D" w:rsidP="00E67879">
      <w:pPr>
        <w:rPr>
          <w:b/>
          <w:sz w:val="24"/>
          <w:szCs w:val="24"/>
          <w:u w:val="single"/>
        </w:rPr>
      </w:pPr>
      <w:r>
        <w:rPr>
          <w:noProof/>
          <w:lang w:eastAsia="ru-RU"/>
        </w:rPr>
        <w:drawing>
          <wp:inline distT="0" distB="0" distL="0" distR="0" wp14:anchorId="0BC45E76" wp14:editId="07689E13">
            <wp:extent cx="4962525" cy="2800350"/>
            <wp:effectExtent l="0" t="0" r="952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061D" w:rsidRDefault="003A061D" w:rsidP="00E67879">
      <w:pPr>
        <w:rPr>
          <w:b/>
          <w:sz w:val="24"/>
          <w:szCs w:val="24"/>
          <w:u w:val="single"/>
        </w:rPr>
      </w:pPr>
      <w:r>
        <w:rPr>
          <w:noProof/>
          <w:lang w:eastAsia="ru-RU"/>
        </w:rPr>
        <w:drawing>
          <wp:inline distT="0" distB="0" distL="0" distR="0" wp14:anchorId="4ADA9FFF" wp14:editId="4038CCBC">
            <wp:extent cx="4981575" cy="24193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6"/>
        <w:tblpPr w:leftFromText="180" w:rightFromText="180" w:vertAnchor="page" w:horzAnchor="margin" w:tblpY="2986"/>
        <w:tblW w:w="95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4"/>
        <w:gridCol w:w="2386"/>
        <w:gridCol w:w="2386"/>
        <w:gridCol w:w="2386"/>
      </w:tblGrid>
      <w:tr w:rsidR="00C000FF" w:rsidRPr="003A061D" w:rsidTr="00C000FF">
        <w:trPr>
          <w:trHeight w:val="538"/>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lastRenderedPageBreak/>
              <w:t>Как Ваша семья относится к книгам?</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Много читает</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Равнодушное отношение к книгам</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Не любит проводить время за книгами</w:t>
            </w:r>
          </w:p>
        </w:tc>
      </w:tr>
      <w:tr w:rsidR="00C000FF" w:rsidRPr="003A061D" w:rsidTr="00C000FF">
        <w:trPr>
          <w:trHeight w:val="36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78%</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22%</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0%</w:t>
            </w:r>
          </w:p>
        </w:tc>
      </w:tr>
      <w:tr w:rsidR="00C000FF" w:rsidRPr="003A061D" w:rsidTr="00C000FF">
        <w:trPr>
          <w:trHeight w:val="471"/>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rPr>
                <w:i/>
              </w:rPr>
            </w:pPr>
            <w:r w:rsidRPr="003A061D">
              <w:t>Поощряют ли Ваши родные вашу любовь к чтению?</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Да</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Им все равно</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Они советуют мне заниматься другими делами</w:t>
            </w:r>
          </w:p>
        </w:tc>
      </w:tr>
      <w:tr w:rsidR="00C000FF" w:rsidRPr="003A061D" w:rsidTr="00C000FF">
        <w:trPr>
          <w:trHeight w:val="36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pPr>
              <w:rPr>
                <w:i/>
              </w:rPr>
            </w:pP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78%</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22%</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0%</w:t>
            </w:r>
          </w:p>
        </w:tc>
      </w:tr>
      <w:tr w:rsidR="00C000FF" w:rsidRPr="003A061D" w:rsidTr="00C000FF">
        <w:trPr>
          <w:trHeight w:val="403"/>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Как Вы учились читать?</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Меня учили читать родные и близкие</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Я сам(а) научился(научилась) читать</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Меня научили читать в детском саду или в школе</w:t>
            </w:r>
          </w:p>
        </w:tc>
      </w:tr>
      <w:tr w:rsidR="00C000FF" w:rsidRPr="003A061D" w:rsidTr="00C000FF">
        <w:trPr>
          <w:trHeight w:val="42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89%</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11%</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0%</w:t>
            </w:r>
          </w:p>
        </w:tc>
      </w:tr>
      <w:tr w:rsidR="00C000FF" w:rsidRPr="003A061D" w:rsidTr="00C000FF">
        <w:trPr>
          <w:trHeight w:val="672"/>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Обсуждаете ли вы с семьей прочитанные вами книги</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Постоянно делимся своими впечатлениями</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Мы вообще редко общаемся</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Нет, это слишком скучная тема</w:t>
            </w:r>
          </w:p>
        </w:tc>
      </w:tr>
      <w:tr w:rsidR="00C000FF" w:rsidRPr="003A061D" w:rsidTr="00C000FF">
        <w:trPr>
          <w:trHeight w:val="43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34%</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22%</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44%</w:t>
            </w:r>
          </w:p>
        </w:tc>
      </w:tr>
      <w:tr w:rsidR="00C000FF" w:rsidRPr="003A061D" w:rsidTr="00C000FF">
        <w:trPr>
          <w:trHeight w:val="686"/>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r w:rsidRPr="003A061D">
              <w:t>Устраиваете ли Вы вечера домашнего чтения?</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Мы постоянно собираемся вместе, чтобы почитать</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Когда-то давно мы устраивали подобное мероприятие</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Никогда не устраивали</w:t>
            </w:r>
          </w:p>
        </w:tc>
      </w:tr>
      <w:tr w:rsidR="00C000FF" w:rsidRPr="003A061D" w:rsidTr="00C000FF">
        <w:trPr>
          <w:trHeight w:val="41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22%</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78%</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0%</w:t>
            </w:r>
          </w:p>
        </w:tc>
      </w:tr>
      <w:tr w:rsidR="00C000FF" w:rsidRPr="003A061D" w:rsidTr="00C000FF">
        <w:trPr>
          <w:trHeight w:val="780"/>
        </w:trPr>
        <w:tc>
          <w:tcPr>
            <w:tcW w:w="2384" w:type="dxa"/>
            <w:vMerge w:val="restart"/>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rPr>
                <w:i/>
              </w:rPr>
            </w:pPr>
            <w:r w:rsidRPr="003A061D">
              <w:t>Если бы Вы писали стихи и прочие произведения литературы, стали бы Вы их зачитывать своей семье?</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Да, с удовольствием</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Думаю, это было бы возможно, но мне кажется, им это не надо</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Нет, мои стихи очень личные</w:t>
            </w:r>
          </w:p>
        </w:tc>
      </w:tr>
      <w:tr w:rsidR="00C000FF" w:rsidRPr="003A061D" w:rsidTr="00C000FF">
        <w:trPr>
          <w:trHeight w:val="64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C000FF" w:rsidRPr="003A061D" w:rsidRDefault="00C000FF" w:rsidP="00C000FF">
            <w:pPr>
              <w:rPr>
                <w:i/>
              </w:rPr>
            </w:pP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33%</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0%</w:t>
            </w:r>
          </w:p>
        </w:tc>
        <w:tc>
          <w:tcPr>
            <w:tcW w:w="2386" w:type="dxa"/>
            <w:tcBorders>
              <w:top w:val="single" w:sz="12" w:space="0" w:color="auto"/>
              <w:left w:val="single" w:sz="12" w:space="0" w:color="auto"/>
              <w:bottom w:val="single" w:sz="12" w:space="0" w:color="auto"/>
              <w:right w:val="single" w:sz="12" w:space="0" w:color="auto"/>
            </w:tcBorders>
            <w:hideMark/>
          </w:tcPr>
          <w:p w:rsidR="00C000FF" w:rsidRPr="003A061D" w:rsidRDefault="00C000FF" w:rsidP="00C000FF">
            <w:pPr>
              <w:jc w:val="center"/>
            </w:pPr>
            <w:r w:rsidRPr="003A061D">
              <w:t>67%</w:t>
            </w:r>
          </w:p>
        </w:tc>
      </w:tr>
    </w:tbl>
    <w:p w:rsidR="00123735" w:rsidRDefault="00123735" w:rsidP="00E67879">
      <w:pPr>
        <w:rPr>
          <w:sz w:val="24"/>
          <w:szCs w:val="24"/>
        </w:rPr>
      </w:pPr>
    </w:p>
    <w:p w:rsidR="003A061D" w:rsidRDefault="003A061D" w:rsidP="00E67879">
      <w:pPr>
        <w:rPr>
          <w:sz w:val="24"/>
          <w:szCs w:val="24"/>
        </w:rPr>
      </w:pPr>
    </w:p>
    <w:p w:rsidR="00123735" w:rsidRDefault="00123735" w:rsidP="00E67879">
      <w:pPr>
        <w:rPr>
          <w:sz w:val="24"/>
          <w:szCs w:val="24"/>
        </w:rPr>
      </w:pPr>
    </w:p>
    <w:p w:rsidR="00123735" w:rsidRDefault="00123735" w:rsidP="00E67879">
      <w:pPr>
        <w:rPr>
          <w:sz w:val="24"/>
          <w:szCs w:val="24"/>
        </w:rPr>
      </w:pPr>
    </w:p>
    <w:p w:rsidR="00123735" w:rsidRDefault="00123735" w:rsidP="00E67879">
      <w:pPr>
        <w:rPr>
          <w:sz w:val="24"/>
          <w:szCs w:val="24"/>
        </w:rPr>
      </w:pPr>
    </w:p>
    <w:p w:rsidR="00123735" w:rsidRDefault="00123735" w:rsidP="00E67879">
      <w:pPr>
        <w:rPr>
          <w:sz w:val="24"/>
          <w:szCs w:val="24"/>
        </w:rPr>
      </w:pPr>
    </w:p>
    <w:p w:rsidR="00D4283C" w:rsidRDefault="00D4283C" w:rsidP="00E67879">
      <w:pPr>
        <w:rPr>
          <w:sz w:val="24"/>
          <w:szCs w:val="24"/>
        </w:rPr>
      </w:pPr>
    </w:p>
    <w:p w:rsidR="00D4283C" w:rsidRDefault="00D4283C" w:rsidP="00E67879">
      <w:pPr>
        <w:rPr>
          <w:sz w:val="24"/>
          <w:szCs w:val="24"/>
        </w:rPr>
      </w:pPr>
    </w:p>
    <w:p w:rsidR="00D4283C" w:rsidRPr="00E67879" w:rsidRDefault="00D4283C" w:rsidP="00E67879">
      <w:pPr>
        <w:rPr>
          <w:sz w:val="24"/>
          <w:szCs w:val="24"/>
        </w:rPr>
      </w:pPr>
    </w:p>
    <w:p w:rsidR="00E67879" w:rsidRPr="00E67879" w:rsidRDefault="00E67879" w:rsidP="00E67879">
      <w:pPr>
        <w:rPr>
          <w:sz w:val="24"/>
          <w:szCs w:val="24"/>
        </w:rPr>
      </w:pPr>
      <w:r w:rsidRPr="00E67879">
        <w:rPr>
          <w:sz w:val="24"/>
          <w:szCs w:val="24"/>
        </w:rPr>
        <w:t xml:space="preserve">            </w:t>
      </w:r>
    </w:p>
    <w:p w:rsidR="009E5EB5" w:rsidRDefault="00E67879" w:rsidP="009E5EB5">
      <w:pPr>
        <w:rPr>
          <w:sz w:val="24"/>
          <w:szCs w:val="24"/>
        </w:rPr>
      </w:pPr>
      <w:r w:rsidRPr="00E67879">
        <w:rPr>
          <w:sz w:val="24"/>
          <w:szCs w:val="24"/>
        </w:rPr>
        <w:t xml:space="preserve">          </w:t>
      </w:r>
    </w:p>
    <w:p w:rsidR="00123735" w:rsidRPr="009E5EB5" w:rsidRDefault="00123735" w:rsidP="009E5EB5">
      <w:pPr>
        <w:jc w:val="center"/>
        <w:rPr>
          <w:sz w:val="24"/>
          <w:szCs w:val="24"/>
        </w:rPr>
      </w:pPr>
      <w:r w:rsidRPr="00123735">
        <w:rPr>
          <w:b/>
          <w:sz w:val="24"/>
          <w:szCs w:val="24"/>
        </w:rPr>
        <w:lastRenderedPageBreak/>
        <w:t>Заключение</w:t>
      </w:r>
    </w:p>
    <w:p w:rsidR="00123735" w:rsidRPr="00123735" w:rsidRDefault="00123735" w:rsidP="009E5EB5">
      <w:pPr>
        <w:spacing w:line="240" w:lineRule="auto"/>
        <w:rPr>
          <w:sz w:val="24"/>
          <w:szCs w:val="24"/>
        </w:rPr>
      </w:pPr>
      <w:r w:rsidRPr="00123735">
        <w:rPr>
          <w:sz w:val="24"/>
          <w:szCs w:val="24"/>
        </w:rPr>
        <w:t>Анализ теоретических и исследовательских  работ, посвященных  проблеме снижения интереса учащихся к чтению, показывает, что данная проблема  относится к числу наиболее актуальных в образовании.</w:t>
      </w:r>
    </w:p>
    <w:p w:rsidR="00123735" w:rsidRPr="00123735" w:rsidRDefault="00123735" w:rsidP="009E5EB5">
      <w:pPr>
        <w:spacing w:line="240" w:lineRule="auto"/>
        <w:rPr>
          <w:sz w:val="24"/>
          <w:szCs w:val="24"/>
        </w:rPr>
      </w:pPr>
      <w:r w:rsidRPr="00123735">
        <w:rPr>
          <w:sz w:val="24"/>
          <w:szCs w:val="24"/>
        </w:rPr>
        <w:t xml:space="preserve">Сегодня, когда экономические трудности коснулись каждой семьи, хорошая, умная книга, семейное чтение должны снова объединить людей, вдохнуть любовь в сложные человеческие взаимоотношения. Семья формирует основы мировоззрения человека, его образ жизни и ценностные ориентиры. Одной из безусловных ценностей семьи является традиция семейных чтений. Но очевидно, что на сегодняшний день это та ценность, которая относится к исчезающим, т. к. происходит трансформация семейного уклада, разрушение традиционных нравственных норм во взаи¬моотношениях людей, в том числе и в семье, приоритет развлекательных предпочте¬ний перед познавательными. Есть данные, что если до 90-х годов XX века 50% родителей читали своим детям книжки, то сегодня это делают только 7%.        </w:t>
      </w:r>
    </w:p>
    <w:p w:rsidR="00123735" w:rsidRPr="00123735" w:rsidRDefault="00123735" w:rsidP="009E5EB5">
      <w:pPr>
        <w:spacing w:line="240" w:lineRule="auto"/>
        <w:rPr>
          <w:sz w:val="24"/>
          <w:szCs w:val="24"/>
        </w:rPr>
      </w:pPr>
      <w:r w:rsidRPr="00123735">
        <w:rPr>
          <w:sz w:val="24"/>
          <w:szCs w:val="24"/>
        </w:rPr>
        <w:t>Необходимо сделать так, чтобы вернуть книгу в семью. Современное российское общество безусловно признало: какими бы прекрасными ни были дошкольные и школьные учреж¬дения, самыми главными «мастерами», формирующими разум, мысли детей, являются мать и отец – семья. Чтобы вернуть культурные ценности семьи, возродить традиции семейного чтения, требуется время, объединение усилий образовательных и культурных учреждений и самое главное -  самих родителей.</w:t>
      </w:r>
    </w:p>
    <w:p w:rsidR="00123735" w:rsidRPr="00123735" w:rsidRDefault="00123735" w:rsidP="009E5EB5">
      <w:pPr>
        <w:spacing w:line="240" w:lineRule="auto"/>
        <w:rPr>
          <w:sz w:val="24"/>
          <w:szCs w:val="24"/>
        </w:rPr>
      </w:pPr>
      <w:r w:rsidRPr="00123735">
        <w:rPr>
          <w:sz w:val="24"/>
          <w:szCs w:val="24"/>
        </w:rPr>
        <w:t xml:space="preserve">Настоящим ценителем чтения ребенок вырастет в среде, где: </w:t>
      </w:r>
    </w:p>
    <w:p w:rsidR="00123735" w:rsidRPr="00123735" w:rsidRDefault="00123735" w:rsidP="009E5EB5">
      <w:pPr>
        <w:spacing w:line="240" w:lineRule="auto"/>
        <w:rPr>
          <w:sz w:val="24"/>
          <w:szCs w:val="24"/>
        </w:rPr>
      </w:pPr>
      <w:r w:rsidRPr="00123735">
        <w:rPr>
          <w:sz w:val="24"/>
          <w:szCs w:val="24"/>
        </w:rPr>
        <w:t>•</w:t>
      </w:r>
      <w:r w:rsidRPr="00123735">
        <w:rPr>
          <w:sz w:val="24"/>
          <w:szCs w:val="24"/>
        </w:rPr>
        <w:tab/>
        <w:t xml:space="preserve">читают все члены семьи, не только детские книги для малыша, но и свои книги, показывают их ребенку, рассказывают о том, что читают; </w:t>
      </w:r>
    </w:p>
    <w:p w:rsidR="00123735" w:rsidRPr="00123735" w:rsidRDefault="00123735" w:rsidP="009E5EB5">
      <w:pPr>
        <w:spacing w:line="240" w:lineRule="auto"/>
        <w:rPr>
          <w:sz w:val="24"/>
          <w:szCs w:val="24"/>
        </w:rPr>
      </w:pPr>
      <w:r w:rsidRPr="00123735">
        <w:rPr>
          <w:sz w:val="24"/>
          <w:szCs w:val="24"/>
        </w:rPr>
        <w:t>•</w:t>
      </w:r>
      <w:r w:rsidRPr="00123735">
        <w:rPr>
          <w:sz w:val="24"/>
          <w:szCs w:val="24"/>
        </w:rPr>
        <w:tab/>
        <w:t xml:space="preserve">книги для ребенка покупаются регулярно, дарятся ему с радостью и становятся собственностью ребенка; </w:t>
      </w:r>
    </w:p>
    <w:p w:rsidR="00123735" w:rsidRPr="00123735" w:rsidRDefault="00123735" w:rsidP="009E5EB5">
      <w:pPr>
        <w:spacing w:line="240" w:lineRule="auto"/>
        <w:rPr>
          <w:sz w:val="24"/>
          <w:szCs w:val="24"/>
        </w:rPr>
      </w:pPr>
      <w:r w:rsidRPr="00123735">
        <w:rPr>
          <w:sz w:val="24"/>
          <w:szCs w:val="24"/>
        </w:rPr>
        <w:t>•</w:t>
      </w:r>
      <w:r w:rsidRPr="00123735">
        <w:rPr>
          <w:sz w:val="24"/>
          <w:szCs w:val="24"/>
        </w:rPr>
        <w:tab/>
        <w:t>у ребенка есть своя книжная полка, с которой удобно и легко он может взять книгу сам.</w:t>
      </w:r>
    </w:p>
    <w:p w:rsidR="00123735" w:rsidRDefault="00123735" w:rsidP="009E5EB5">
      <w:pPr>
        <w:spacing w:line="240" w:lineRule="auto"/>
        <w:rPr>
          <w:sz w:val="24"/>
          <w:szCs w:val="24"/>
        </w:rPr>
      </w:pPr>
      <w:r w:rsidRPr="00123735">
        <w:rPr>
          <w:sz w:val="24"/>
          <w:szCs w:val="24"/>
        </w:rPr>
        <w:t xml:space="preserve">      Семейные чтения – это главный путь широкого приобщения детей к миру книги.</w:t>
      </w:r>
    </w:p>
    <w:p w:rsidR="00C000FF" w:rsidRDefault="00C000FF" w:rsidP="009E5EB5">
      <w:pPr>
        <w:spacing w:line="240" w:lineRule="auto"/>
        <w:rPr>
          <w:sz w:val="24"/>
          <w:szCs w:val="24"/>
        </w:rPr>
      </w:pPr>
    </w:p>
    <w:p w:rsidR="00C000FF" w:rsidRDefault="00C000FF" w:rsidP="009E5EB5">
      <w:pPr>
        <w:spacing w:line="240" w:lineRule="auto"/>
        <w:rPr>
          <w:sz w:val="24"/>
          <w:szCs w:val="24"/>
        </w:rPr>
      </w:pPr>
    </w:p>
    <w:p w:rsidR="00C000FF" w:rsidRDefault="00C000FF" w:rsidP="009E5EB5">
      <w:pPr>
        <w:spacing w:line="240" w:lineRule="auto"/>
        <w:rPr>
          <w:sz w:val="24"/>
          <w:szCs w:val="24"/>
        </w:rPr>
      </w:pPr>
    </w:p>
    <w:p w:rsidR="00C000FF" w:rsidRDefault="00C000FF" w:rsidP="009E5EB5">
      <w:pPr>
        <w:spacing w:line="240" w:lineRule="auto"/>
        <w:rPr>
          <w:sz w:val="24"/>
          <w:szCs w:val="24"/>
        </w:rPr>
      </w:pPr>
    </w:p>
    <w:p w:rsidR="00C000FF" w:rsidRDefault="00C000FF" w:rsidP="00123735">
      <w:pPr>
        <w:rPr>
          <w:sz w:val="24"/>
          <w:szCs w:val="24"/>
        </w:rPr>
      </w:pPr>
    </w:p>
    <w:p w:rsidR="00C000FF" w:rsidRDefault="00C000FF" w:rsidP="00C000FF">
      <w:pPr>
        <w:rPr>
          <w:sz w:val="24"/>
          <w:szCs w:val="24"/>
        </w:rPr>
      </w:pPr>
    </w:p>
    <w:p w:rsidR="009E5EB5" w:rsidRDefault="009E5EB5" w:rsidP="00C000FF">
      <w:pPr>
        <w:jc w:val="center"/>
        <w:rPr>
          <w:sz w:val="24"/>
          <w:szCs w:val="24"/>
        </w:rPr>
      </w:pPr>
    </w:p>
    <w:p w:rsidR="009E5EB5" w:rsidRDefault="009E5EB5" w:rsidP="00C000FF">
      <w:pPr>
        <w:jc w:val="center"/>
        <w:rPr>
          <w:sz w:val="24"/>
          <w:szCs w:val="24"/>
        </w:rPr>
      </w:pPr>
    </w:p>
    <w:p w:rsidR="00C000FF" w:rsidRPr="00C000FF" w:rsidRDefault="00C000FF" w:rsidP="009E5EB5">
      <w:pPr>
        <w:spacing w:line="240" w:lineRule="auto"/>
        <w:jc w:val="center"/>
        <w:rPr>
          <w:sz w:val="24"/>
          <w:szCs w:val="24"/>
        </w:rPr>
      </w:pPr>
      <w:r w:rsidRPr="00C000FF">
        <w:rPr>
          <w:sz w:val="24"/>
          <w:szCs w:val="24"/>
        </w:rPr>
        <w:lastRenderedPageBreak/>
        <w:t>Литература</w:t>
      </w:r>
    </w:p>
    <w:p w:rsidR="00C000FF" w:rsidRPr="00C000FF" w:rsidRDefault="00C000FF" w:rsidP="009E5EB5">
      <w:pPr>
        <w:spacing w:line="240" w:lineRule="auto"/>
        <w:rPr>
          <w:sz w:val="24"/>
          <w:szCs w:val="24"/>
        </w:rPr>
      </w:pPr>
      <w:r w:rsidRPr="00C000FF">
        <w:rPr>
          <w:sz w:val="24"/>
          <w:szCs w:val="24"/>
        </w:rPr>
        <w:t>1.Антипова И.А. Образ читающего ребенка в русской литературе ХХ века // Школьная библиотекака. - 2004. - № 1. - С.19-23.</w:t>
      </w:r>
    </w:p>
    <w:p w:rsidR="00C000FF" w:rsidRPr="00C000FF" w:rsidRDefault="00C000FF" w:rsidP="009E5EB5">
      <w:pPr>
        <w:spacing w:line="240" w:lineRule="auto"/>
        <w:rPr>
          <w:sz w:val="24"/>
          <w:szCs w:val="24"/>
        </w:rPr>
      </w:pPr>
      <w:r w:rsidRPr="00C000FF">
        <w:rPr>
          <w:sz w:val="24"/>
          <w:szCs w:val="24"/>
        </w:rPr>
        <w:t xml:space="preserve">2. Голубева Е.И. Поддержка семейного чтения - общая задача специалистов. // Недетские проблемы детского чтения. - М.: Российская государственная детская библиотека, 2002 </w:t>
      </w:r>
    </w:p>
    <w:p w:rsidR="00C000FF" w:rsidRPr="00C000FF" w:rsidRDefault="00C000FF" w:rsidP="009E5EB5">
      <w:pPr>
        <w:spacing w:line="240" w:lineRule="auto"/>
        <w:rPr>
          <w:sz w:val="24"/>
          <w:szCs w:val="24"/>
        </w:rPr>
      </w:pPr>
      <w:r w:rsidRPr="00C000FF">
        <w:rPr>
          <w:sz w:val="24"/>
          <w:szCs w:val="24"/>
        </w:rPr>
        <w:t xml:space="preserve">3. Гришина С.М. Книга в современной семье по итогам библиотечного мониторинга. - М.: Российская государственная детская библиотека, 2006 </w:t>
      </w:r>
    </w:p>
    <w:p w:rsidR="00C000FF" w:rsidRPr="00C000FF" w:rsidRDefault="00C000FF" w:rsidP="009E5EB5">
      <w:pPr>
        <w:spacing w:line="240" w:lineRule="auto"/>
        <w:rPr>
          <w:sz w:val="24"/>
          <w:szCs w:val="24"/>
        </w:rPr>
      </w:pPr>
      <w:r w:rsidRPr="00C000FF">
        <w:rPr>
          <w:sz w:val="24"/>
          <w:szCs w:val="24"/>
        </w:rPr>
        <w:t>4.Громова О.М. Откуда берутся нечитающие взрослые. // Библиотека в школе. - 2008. - № 1. - С. 2-9.</w:t>
      </w:r>
    </w:p>
    <w:p w:rsidR="00C000FF" w:rsidRPr="00C000FF" w:rsidRDefault="00C000FF" w:rsidP="009E5EB5">
      <w:pPr>
        <w:spacing w:line="240" w:lineRule="auto"/>
        <w:rPr>
          <w:sz w:val="24"/>
          <w:szCs w:val="24"/>
        </w:rPr>
      </w:pPr>
      <w:r w:rsidRPr="00C000FF">
        <w:rPr>
          <w:sz w:val="24"/>
          <w:szCs w:val="24"/>
        </w:rPr>
        <w:t xml:space="preserve">5.Движение "Молодая Россия читает". / Гл. ред. Р.А.Айгистов. - М.: Школьная библиотека, 2006. - 224с. </w:t>
      </w:r>
    </w:p>
    <w:p w:rsidR="00C000FF" w:rsidRPr="00C000FF" w:rsidRDefault="00C000FF" w:rsidP="009E5EB5">
      <w:pPr>
        <w:spacing w:line="240" w:lineRule="auto"/>
        <w:rPr>
          <w:sz w:val="24"/>
          <w:szCs w:val="24"/>
        </w:rPr>
      </w:pPr>
      <w:r w:rsidRPr="00C000FF">
        <w:rPr>
          <w:sz w:val="24"/>
          <w:szCs w:val="24"/>
        </w:rPr>
        <w:t xml:space="preserve">6.Дети и книга: простые приемы привлечения к чтению. - М.: Чистые пруды,2007. - 32 с. - </w:t>
      </w:r>
    </w:p>
    <w:p w:rsidR="00C000FF" w:rsidRPr="00C000FF" w:rsidRDefault="00C000FF" w:rsidP="009E5EB5">
      <w:pPr>
        <w:spacing w:line="240" w:lineRule="auto"/>
        <w:rPr>
          <w:sz w:val="24"/>
          <w:szCs w:val="24"/>
        </w:rPr>
      </w:pPr>
      <w:r w:rsidRPr="00C000FF">
        <w:rPr>
          <w:sz w:val="24"/>
          <w:szCs w:val="24"/>
        </w:rPr>
        <w:t>7.Джимайтис, И.Н. Где она, «золотая полка»?: проблемы детского чтения. Результаты исследования  // Библиотека. - 2004. - № 2. - С. 9-11.</w:t>
      </w:r>
    </w:p>
    <w:p w:rsidR="00C000FF" w:rsidRPr="00C000FF" w:rsidRDefault="00C000FF" w:rsidP="009E5EB5">
      <w:pPr>
        <w:spacing w:line="240" w:lineRule="auto"/>
        <w:rPr>
          <w:sz w:val="24"/>
          <w:szCs w:val="24"/>
        </w:rPr>
      </w:pPr>
      <w:r w:rsidRPr="00C000FF">
        <w:rPr>
          <w:sz w:val="24"/>
          <w:szCs w:val="24"/>
        </w:rPr>
        <w:t xml:space="preserve">8. Извеков В.Ю., Климова Е.Е., Работкина В.В. Механизм живого интереса // Директор школы. - 2004. - 2. - С. 38 </w:t>
      </w:r>
    </w:p>
    <w:p w:rsidR="00C000FF" w:rsidRPr="00C000FF" w:rsidRDefault="00C000FF" w:rsidP="009E5EB5">
      <w:pPr>
        <w:spacing w:line="240" w:lineRule="auto"/>
        <w:rPr>
          <w:sz w:val="24"/>
          <w:szCs w:val="24"/>
        </w:rPr>
      </w:pPr>
      <w:r w:rsidRPr="00C000FF">
        <w:rPr>
          <w:sz w:val="24"/>
          <w:szCs w:val="24"/>
        </w:rPr>
        <w:t>9.Кабачек, О.Л. Об одной из современных технологий приобщения детей к чтению  // Вестник БАЕ. - 2003. - № 4. - С. 56-59.</w:t>
      </w:r>
    </w:p>
    <w:p w:rsidR="00C000FF" w:rsidRPr="00C000FF" w:rsidRDefault="00C000FF" w:rsidP="009E5EB5">
      <w:pPr>
        <w:spacing w:line="240" w:lineRule="auto"/>
        <w:rPr>
          <w:sz w:val="24"/>
          <w:szCs w:val="24"/>
        </w:rPr>
      </w:pPr>
      <w:r w:rsidRPr="00C000FF">
        <w:rPr>
          <w:sz w:val="24"/>
          <w:szCs w:val="24"/>
        </w:rPr>
        <w:t>10.Карпова, Н.Л. Семейное чтение - семейная библиотерапия  // Школьная библиотека. - 2004. - № 5. - С. 53-57.</w:t>
      </w:r>
    </w:p>
    <w:p w:rsidR="00C000FF" w:rsidRPr="00C000FF" w:rsidRDefault="00C000FF" w:rsidP="009E5EB5">
      <w:pPr>
        <w:spacing w:line="240" w:lineRule="auto"/>
        <w:rPr>
          <w:sz w:val="24"/>
          <w:szCs w:val="24"/>
        </w:rPr>
      </w:pPr>
      <w:r w:rsidRPr="00C000FF">
        <w:rPr>
          <w:sz w:val="24"/>
          <w:szCs w:val="24"/>
        </w:rPr>
        <w:t xml:space="preserve">11. Научно-методическая деятельность региональных детских библиотек в поддержку чтения. - М.: Российская государственная детская библиотека, 2003 </w:t>
      </w:r>
    </w:p>
    <w:p w:rsidR="00C000FF" w:rsidRPr="00C000FF" w:rsidRDefault="00C000FF" w:rsidP="009E5EB5">
      <w:pPr>
        <w:spacing w:line="240" w:lineRule="auto"/>
        <w:rPr>
          <w:sz w:val="24"/>
          <w:szCs w:val="24"/>
        </w:rPr>
      </w:pPr>
      <w:r w:rsidRPr="00C000FF">
        <w:rPr>
          <w:sz w:val="24"/>
          <w:szCs w:val="24"/>
        </w:rPr>
        <w:t xml:space="preserve">12. Полякова Т.И. Чтение как педагогический процесс развития информационной культуры младших школьников. // Школьная библиотека. - 2006. - 4. </w:t>
      </w:r>
    </w:p>
    <w:p w:rsidR="00C000FF" w:rsidRPr="00C000FF" w:rsidRDefault="00C000FF" w:rsidP="009E5EB5">
      <w:pPr>
        <w:spacing w:line="240" w:lineRule="auto"/>
        <w:rPr>
          <w:sz w:val="24"/>
          <w:szCs w:val="24"/>
        </w:rPr>
      </w:pPr>
      <w:r w:rsidRPr="00C000FF">
        <w:rPr>
          <w:sz w:val="24"/>
          <w:szCs w:val="24"/>
        </w:rPr>
        <w:t xml:space="preserve">13. Программы семейного чтения. // Деятельность центральных региональных детских библиотек РФ в поддержку чтения: информационный обзор. - М.: Российская государственная детская библиотека, 2005 </w:t>
      </w:r>
    </w:p>
    <w:p w:rsidR="00C000FF" w:rsidRPr="00C000FF" w:rsidRDefault="00C000FF" w:rsidP="009E5EB5">
      <w:pPr>
        <w:spacing w:line="240" w:lineRule="auto"/>
        <w:rPr>
          <w:sz w:val="24"/>
          <w:szCs w:val="24"/>
        </w:rPr>
      </w:pPr>
      <w:r w:rsidRPr="00C000FF">
        <w:rPr>
          <w:sz w:val="24"/>
          <w:szCs w:val="24"/>
        </w:rPr>
        <w:t>14.Родительское собрание по детскому чтению: метод. Пособие / / сост. Т.Д. Жукова. - М.: Русская школьная библиотечная ассоциация, 2007. - 288 с. - (Профессиональная библиотека школьного библиотекаря, Сер. 1; Вып. 7-8).</w:t>
      </w:r>
    </w:p>
    <w:p w:rsidR="00C000FF" w:rsidRPr="00C000FF" w:rsidRDefault="00C000FF" w:rsidP="009E5EB5">
      <w:pPr>
        <w:spacing w:line="240" w:lineRule="auto"/>
        <w:rPr>
          <w:sz w:val="24"/>
          <w:szCs w:val="24"/>
        </w:rPr>
      </w:pPr>
      <w:r w:rsidRPr="00C000FF">
        <w:rPr>
          <w:sz w:val="24"/>
          <w:szCs w:val="24"/>
        </w:rPr>
        <w:t>15.Россинская, С.В. Подружить ребенка с книгой: к вопросу о сниже¬нии интереса к чтению, о семейном чтении и роли библиотек в воспитании личности . // Библиотечн. дело. - 2007. - № 15. - С. 35-36.</w:t>
      </w:r>
    </w:p>
    <w:p w:rsidR="00C000FF" w:rsidRPr="00C000FF" w:rsidRDefault="00C000FF" w:rsidP="009E5EB5">
      <w:pPr>
        <w:spacing w:line="240" w:lineRule="auto"/>
        <w:rPr>
          <w:sz w:val="24"/>
          <w:szCs w:val="24"/>
        </w:rPr>
      </w:pPr>
      <w:r w:rsidRPr="00C000FF">
        <w:rPr>
          <w:sz w:val="24"/>
          <w:szCs w:val="24"/>
        </w:rPr>
        <w:t>16.Скуридина, Ю. Если не рассказывать сказки...: семейное чтение как духовное развитие ребенка. // Библиополе. - 2007. - № 11. - С. 32-35.</w:t>
      </w:r>
    </w:p>
    <w:p w:rsidR="00C000FF" w:rsidRPr="00C000FF" w:rsidRDefault="00C000FF" w:rsidP="009E5EB5">
      <w:pPr>
        <w:spacing w:line="240" w:lineRule="auto"/>
        <w:rPr>
          <w:sz w:val="24"/>
          <w:szCs w:val="24"/>
        </w:rPr>
      </w:pPr>
      <w:r w:rsidRPr="00C000FF">
        <w:rPr>
          <w:sz w:val="24"/>
          <w:szCs w:val="24"/>
        </w:rPr>
        <w:lastRenderedPageBreak/>
        <w:t>17.Сокольская, Л.В.</w:t>
      </w:r>
      <w:r w:rsidRPr="00C000FF">
        <w:rPr>
          <w:sz w:val="24"/>
          <w:szCs w:val="24"/>
        </w:rPr>
        <w:tab/>
        <w:t>Материнское чтение: научно-практическое пособие // Л.В.  Сокольская. - М.: Либерия Бибинформ,2007. - 80 с. - (Библи¬отекарь и время. XXI век, Вып. № 54).</w:t>
      </w:r>
    </w:p>
    <w:p w:rsidR="00C000FF" w:rsidRPr="00C000FF" w:rsidRDefault="00C000FF" w:rsidP="009E5EB5">
      <w:pPr>
        <w:spacing w:line="240" w:lineRule="auto"/>
        <w:rPr>
          <w:sz w:val="24"/>
          <w:szCs w:val="24"/>
        </w:rPr>
      </w:pPr>
      <w:r w:rsidRPr="00C000FF">
        <w:rPr>
          <w:sz w:val="24"/>
          <w:szCs w:val="24"/>
        </w:rPr>
        <w:t>18.Степанова, Л.В. Почему дети хотят разучиться читать и все-таки читают?// Библиотечное дело. – 2005. - № 3. - С. 36-40.</w:t>
      </w:r>
    </w:p>
    <w:p w:rsidR="00C000FF" w:rsidRPr="00C000FF" w:rsidRDefault="00C000FF" w:rsidP="009E5EB5">
      <w:pPr>
        <w:spacing w:line="240" w:lineRule="auto"/>
        <w:rPr>
          <w:sz w:val="24"/>
          <w:szCs w:val="24"/>
        </w:rPr>
      </w:pPr>
      <w:r w:rsidRPr="00C000FF">
        <w:rPr>
          <w:sz w:val="24"/>
          <w:szCs w:val="24"/>
        </w:rPr>
        <w:t>19.Степичева, Т.В. Семейное чтение. Зачем? // Школьная библиотека. - 2004. - № 4. - С. 87-92.</w:t>
      </w:r>
    </w:p>
    <w:p w:rsidR="00C000FF" w:rsidRPr="00C000FF" w:rsidRDefault="00C000FF" w:rsidP="009E5EB5">
      <w:pPr>
        <w:spacing w:line="240" w:lineRule="auto"/>
        <w:rPr>
          <w:sz w:val="24"/>
          <w:szCs w:val="24"/>
        </w:rPr>
      </w:pPr>
      <w:r w:rsidRPr="00C000FF">
        <w:rPr>
          <w:sz w:val="24"/>
          <w:szCs w:val="24"/>
        </w:rPr>
        <w:t xml:space="preserve">. Тихомирова И.И. Психология детского чтения от А до Я: Методический словарь-справочник для библиотекарей. - М.: Школьная библиотека, 2004. - С. 103 </w:t>
      </w:r>
    </w:p>
    <w:p w:rsidR="00C000FF" w:rsidRPr="00C000FF" w:rsidRDefault="00C000FF" w:rsidP="009E5EB5">
      <w:pPr>
        <w:spacing w:line="240" w:lineRule="auto"/>
        <w:rPr>
          <w:sz w:val="24"/>
          <w:szCs w:val="24"/>
        </w:rPr>
      </w:pPr>
      <w:r w:rsidRPr="00C000FF">
        <w:rPr>
          <w:sz w:val="24"/>
          <w:szCs w:val="24"/>
        </w:rPr>
        <w:t xml:space="preserve">20. Тимофеева И.Н. Что и как читать вашему ребёнку от года до десяти: Энциклопедия для родителей по руководству детским чтением / И.Н. Тимофеева; РНБ. - СПБ, 2000. - 511 </w:t>
      </w:r>
    </w:p>
    <w:p w:rsidR="00C000FF" w:rsidRPr="00C000FF" w:rsidRDefault="00C000FF" w:rsidP="009E5EB5">
      <w:pPr>
        <w:spacing w:line="240" w:lineRule="auto"/>
        <w:rPr>
          <w:sz w:val="24"/>
          <w:szCs w:val="24"/>
        </w:rPr>
      </w:pPr>
      <w:r w:rsidRPr="00C000FF">
        <w:rPr>
          <w:sz w:val="24"/>
          <w:szCs w:val="24"/>
        </w:rPr>
        <w:t xml:space="preserve">21. Токарева О.Б., Килимник О.Л. Читательский портрет современного подростка. Первые итоги регионального исследования. - М.: Российская государственная детская библиотека, 2003 </w:t>
      </w:r>
    </w:p>
    <w:p w:rsidR="00C000FF" w:rsidRPr="00C000FF" w:rsidRDefault="00C000FF" w:rsidP="009E5EB5">
      <w:pPr>
        <w:spacing w:line="240" w:lineRule="auto"/>
        <w:rPr>
          <w:sz w:val="24"/>
          <w:szCs w:val="24"/>
        </w:rPr>
      </w:pPr>
      <w:r w:rsidRPr="00C000FF">
        <w:rPr>
          <w:sz w:val="24"/>
          <w:szCs w:val="24"/>
        </w:rPr>
        <w:t>22.Трейн Б. Исследование в области семейного чтения: международ¬ная перспектива // Школьная библиотека. - 2006. - № 7. - С. 28-31.</w:t>
      </w:r>
    </w:p>
    <w:p w:rsidR="00C000FF" w:rsidRPr="00C000FF" w:rsidRDefault="00C000FF" w:rsidP="009E5EB5">
      <w:pPr>
        <w:spacing w:line="240" w:lineRule="auto"/>
        <w:rPr>
          <w:sz w:val="24"/>
          <w:szCs w:val="24"/>
        </w:rPr>
      </w:pPr>
      <w:r w:rsidRPr="00C000FF">
        <w:rPr>
          <w:sz w:val="24"/>
          <w:szCs w:val="24"/>
        </w:rPr>
        <w:t>23.Холодницкая, Т. Возрождение традиций семейных чтений и их роль в формировании личности ребенка, воспитании нравственности и культуры.// Новая библиотека. - 2003. - № 9. - С. 16 - 19.</w:t>
      </w:r>
    </w:p>
    <w:p w:rsidR="00C000FF" w:rsidRPr="00C000FF" w:rsidRDefault="00C000FF" w:rsidP="009E5EB5">
      <w:pPr>
        <w:spacing w:line="240" w:lineRule="auto"/>
        <w:rPr>
          <w:sz w:val="24"/>
          <w:szCs w:val="24"/>
        </w:rPr>
      </w:pPr>
      <w:r w:rsidRPr="00C000FF">
        <w:rPr>
          <w:sz w:val="24"/>
          <w:szCs w:val="24"/>
        </w:rPr>
        <w:t>24.Худякова, С.Н. Семейные тайны. Как вырастить читающего ребе¬нка. // Библиотечн. дело. - 2007. - № 7. - С. 33-35.</w:t>
      </w:r>
    </w:p>
    <w:p w:rsidR="00C000FF" w:rsidRPr="00C000FF" w:rsidRDefault="00C000FF" w:rsidP="009E5EB5">
      <w:pPr>
        <w:spacing w:line="240" w:lineRule="auto"/>
        <w:rPr>
          <w:sz w:val="24"/>
          <w:szCs w:val="24"/>
        </w:rPr>
      </w:pPr>
      <w:r w:rsidRPr="00C000FF">
        <w:rPr>
          <w:sz w:val="24"/>
          <w:szCs w:val="24"/>
        </w:rPr>
        <w:t>25. Чудинова, В., Голубева, Е. Что читают современные подростки.// Воспитание школьников, №4, 2004. - С. 38.</w:t>
      </w:r>
    </w:p>
    <w:p w:rsidR="00C000FF" w:rsidRPr="00C000FF" w:rsidRDefault="00C000FF" w:rsidP="009E5EB5">
      <w:pPr>
        <w:spacing w:line="240" w:lineRule="auto"/>
        <w:rPr>
          <w:sz w:val="24"/>
          <w:szCs w:val="24"/>
        </w:rPr>
      </w:pPr>
      <w:r w:rsidRPr="00C000FF">
        <w:rPr>
          <w:sz w:val="24"/>
          <w:szCs w:val="24"/>
        </w:rPr>
        <w:t>26.Чуппуева, Л.В. «Читаем вслух» // Новая библиотека. - 2007. - № 7. - С. 21-22.</w:t>
      </w:r>
    </w:p>
    <w:p w:rsidR="00C000FF" w:rsidRPr="00C000FF" w:rsidRDefault="00C000FF" w:rsidP="009E5EB5">
      <w:pPr>
        <w:spacing w:line="240" w:lineRule="auto"/>
        <w:rPr>
          <w:sz w:val="24"/>
          <w:szCs w:val="24"/>
        </w:rPr>
      </w:pPr>
      <w:r w:rsidRPr="00C000FF">
        <w:rPr>
          <w:sz w:val="24"/>
          <w:szCs w:val="24"/>
        </w:rPr>
        <w:t>27. Юный читатель и книжная культура России. / Сб. статей. - М.: Российская государственная детская библиотека, 2003.</w:t>
      </w:r>
    </w:p>
    <w:p w:rsidR="00C000FF" w:rsidRDefault="00C000FF" w:rsidP="009E5EB5">
      <w:pPr>
        <w:spacing w:line="240" w:lineRule="auto"/>
        <w:rPr>
          <w:sz w:val="24"/>
          <w:szCs w:val="24"/>
        </w:rPr>
      </w:pPr>
      <w:r w:rsidRPr="00C000FF">
        <w:rPr>
          <w:sz w:val="24"/>
          <w:szCs w:val="24"/>
        </w:rPr>
        <w:t>28.Якуба, Н.Д. Время читать вслух.// Новая библиотека. - 2007. - № 5. - С. 28-29. 29.http://www.cbs.astrakhan.net/</w:t>
      </w:r>
    </w:p>
    <w:p w:rsidR="00C000FF" w:rsidRPr="00C000FF" w:rsidRDefault="00C000FF" w:rsidP="009E5EB5">
      <w:pPr>
        <w:spacing w:line="240" w:lineRule="auto"/>
        <w:rPr>
          <w:sz w:val="24"/>
          <w:szCs w:val="24"/>
        </w:rPr>
      </w:pPr>
      <w:r w:rsidRPr="00C000FF">
        <w:rPr>
          <w:sz w:val="24"/>
          <w:szCs w:val="24"/>
        </w:rPr>
        <w:t>30.http://forum.bibldetky.ru/</w:t>
      </w:r>
    </w:p>
    <w:p w:rsidR="00C000FF" w:rsidRPr="00C000FF" w:rsidRDefault="00C000FF" w:rsidP="009E5EB5">
      <w:pPr>
        <w:spacing w:line="240" w:lineRule="auto"/>
        <w:rPr>
          <w:sz w:val="24"/>
          <w:szCs w:val="24"/>
        </w:rPr>
      </w:pPr>
      <w:r w:rsidRPr="00C000FF">
        <w:rPr>
          <w:sz w:val="24"/>
          <w:szCs w:val="24"/>
        </w:rPr>
        <w:t>31.http://www.birzhaplus.ru/</w:t>
      </w:r>
    </w:p>
    <w:p w:rsidR="00C000FF" w:rsidRPr="00C000FF" w:rsidRDefault="00C000FF" w:rsidP="009E5EB5">
      <w:pPr>
        <w:spacing w:line="240" w:lineRule="auto"/>
        <w:rPr>
          <w:sz w:val="24"/>
          <w:szCs w:val="24"/>
        </w:rPr>
      </w:pPr>
      <w:r w:rsidRPr="00C000FF">
        <w:rPr>
          <w:sz w:val="24"/>
          <w:szCs w:val="24"/>
        </w:rPr>
        <w:t>32.http://www.kommentator.ru/</w:t>
      </w:r>
    </w:p>
    <w:p w:rsidR="00C000FF" w:rsidRPr="00C000FF" w:rsidRDefault="00C000FF" w:rsidP="009E5EB5">
      <w:pPr>
        <w:spacing w:line="240" w:lineRule="auto"/>
        <w:rPr>
          <w:sz w:val="24"/>
          <w:szCs w:val="24"/>
        </w:rPr>
      </w:pPr>
      <w:r w:rsidRPr="00C000FF">
        <w:rPr>
          <w:sz w:val="24"/>
          <w:szCs w:val="24"/>
        </w:rPr>
        <w:t>33. http://www.semya2008.ru/</w:t>
      </w:r>
    </w:p>
    <w:p w:rsidR="00C000FF" w:rsidRPr="00C000FF" w:rsidRDefault="00C000FF" w:rsidP="009E5EB5">
      <w:pPr>
        <w:spacing w:line="240" w:lineRule="auto"/>
        <w:rPr>
          <w:sz w:val="24"/>
          <w:szCs w:val="24"/>
        </w:rPr>
      </w:pPr>
      <w:r w:rsidRPr="00C000FF">
        <w:rPr>
          <w:sz w:val="24"/>
          <w:szCs w:val="24"/>
        </w:rPr>
        <w:t>34. http://library-gaidara.hotmail.ru/</w:t>
      </w:r>
    </w:p>
    <w:p w:rsidR="00C000FF" w:rsidRPr="00C000FF" w:rsidRDefault="00C000FF" w:rsidP="009E5EB5">
      <w:pPr>
        <w:spacing w:line="240" w:lineRule="auto"/>
        <w:rPr>
          <w:sz w:val="24"/>
          <w:szCs w:val="24"/>
        </w:rPr>
      </w:pPr>
      <w:r w:rsidRPr="00C000FF">
        <w:rPr>
          <w:sz w:val="24"/>
          <w:szCs w:val="24"/>
        </w:rPr>
        <w:t>35. http://www.bgunb.ru/</w:t>
      </w:r>
    </w:p>
    <w:p w:rsidR="00C000FF" w:rsidRPr="00C000FF" w:rsidRDefault="00C000FF" w:rsidP="009E5EB5">
      <w:pPr>
        <w:spacing w:line="240" w:lineRule="auto"/>
        <w:rPr>
          <w:sz w:val="24"/>
          <w:szCs w:val="24"/>
        </w:rPr>
      </w:pPr>
      <w:r w:rsidRPr="00C000FF">
        <w:rPr>
          <w:sz w:val="24"/>
          <w:szCs w:val="24"/>
        </w:rPr>
        <w:t>36. http://odb.tamboff.ru/</w:t>
      </w:r>
    </w:p>
    <w:p w:rsidR="00C000FF" w:rsidRPr="00C000FF" w:rsidRDefault="00C000FF" w:rsidP="009E5EB5">
      <w:pPr>
        <w:spacing w:line="240" w:lineRule="auto"/>
        <w:rPr>
          <w:sz w:val="24"/>
          <w:szCs w:val="24"/>
        </w:rPr>
      </w:pPr>
      <w:r w:rsidRPr="00C000FF">
        <w:rPr>
          <w:sz w:val="24"/>
          <w:szCs w:val="24"/>
        </w:rPr>
        <w:lastRenderedPageBreak/>
        <w:t>37. http://www.mistral.ru/</w:t>
      </w:r>
    </w:p>
    <w:p w:rsidR="00C000FF" w:rsidRPr="00C000FF" w:rsidRDefault="00C000FF" w:rsidP="009E5EB5">
      <w:pPr>
        <w:spacing w:line="240" w:lineRule="auto"/>
        <w:rPr>
          <w:sz w:val="24"/>
          <w:szCs w:val="24"/>
        </w:rPr>
      </w:pPr>
      <w:r w:rsidRPr="00C000FF">
        <w:rPr>
          <w:sz w:val="24"/>
          <w:szCs w:val="24"/>
        </w:rPr>
        <w:t>38. http://www.kos/</w:t>
      </w:r>
    </w:p>
    <w:p w:rsidR="00C000FF" w:rsidRPr="00C000FF" w:rsidRDefault="00C000FF" w:rsidP="009E5EB5">
      <w:pPr>
        <w:spacing w:line="240" w:lineRule="auto"/>
        <w:rPr>
          <w:sz w:val="24"/>
          <w:szCs w:val="24"/>
        </w:rPr>
      </w:pPr>
      <w:r w:rsidRPr="00C000FF">
        <w:rPr>
          <w:sz w:val="24"/>
          <w:szCs w:val="24"/>
        </w:rPr>
        <w:t xml:space="preserve">39. http://www.krassever.ru/                                                                                                                                   </w:t>
      </w:r>
    </w:p>
    <w:p w:rsidR="00C000FF" w:rsidRPr="00C000FF" w:rsidRDefault="00C000FF" w:rsidP="009E5EB5">
      <w:pPr>
        <w:spacing w:line="240" w:lineRule="auto"/>
        <w:rPr>
          <w:sz w:val="24"/>
          <w:szCs w:val="24"/>
        </w:rPr>
      </w:pPr>
      <w:r w:rsidRPr="00C000FF">
        <w:rPr>
          <w:sz w:val="24"/>
          <w:szCs w:val="24"/>
        </w:rPr>
        <w:t xml:space="preserve"> </w:t>
      </w:r>
    </w:p>
    <w:p w:rsidR="009E5EB5" w:rsidRDefault="009E5EB5" w:rsidP="009E5EB5">
      <w:pPr>
        <w:jc w:val="center"/>
        <w:rPr>
          <w:sz w:val="24"/>
          <w:szCs w:val="24"/>
        </w:rPr>
      </w:pPr>
    </w:p>
    <w:p w:rsidR="00C000FF" w:rsidRPr="009E5EB5" w:rsidRDefault="00C000FF" w:rsidP="009E5EB5">
      <w:pPr>
        <w:spacing w:line="240" w:lineRule="auto"/>
        <w:jc w:val="center"/>
        <w:rPr>
          <w:sz w:val="24"/>
          <w:szCs w:val="24"/>
        </w:rPr>
      </w:pPr>
      <w:r w:rsidRPr="00C000FF">
        <w:rPr>
          <w:b/>
          <w:sz w:val="24"/>
          <w:szCs w:val="24"/>
        </w:rPr>
        <w:t>Приложение</w:t>
      </w:r>
    </w:p>
    <w:p w:rsidR="00C000FF" w:rsidRPr="00C000FF" w:rsidRDefault="00C000FF" w:rsidP="009E5EB5">
      <w:pPr>
        <w:spacing w:line="240" w:lineRule="auto"/>
        <w:rPr>
          <w:sz w:val="24"/>
          <w:szCs w:val="24"/>
        </w:rPr>
      </w:pPr>
      <w:r>
        <w:rPr>
          <w:sz w:val="24"/>
          <w:szCs w:val="24"/>
        </w:rPr>
        <w:t xml:space="preserve"> </w:t>
      </w:r>
      <w:r w:rsidRPr="00C000FF">
        <w:rPr>
          <w:sz w:val="24"/>
          <w:szCs w:val="24"/>
        </w:rPr>
        <w:t>Предлагаемый  список  литературы  для  учащихся  с  1  по  4  класс</w:t>
      </w:r>
    </w:p>
    <w:p w:rsidR="00C000FF" w:rsidRPr="00C000FF" w:rsidRDefault="00C000FF" w:rsidP="009E5EB5">
      <w:pPr>
        <w:spacing w:line="240" w:lineRule="auto"/>
        <w:rPr>
          <w:sz w:val="24"/>
          <w:szCs w:val="24"/>
        </w:rPr>
      </w:pPr>
      <w:r w:rsidRPr="00C000FF">
        <w:rPr>
          <w:sz w:val="24"/>
          <w:szCs w:val="24"/>
        </w:rPr>
        <w:t>Андерсен Х.К. «Ангел»</w:t>
      </w:r>
    </w:p>
    <w:p w:rsidR="00C000FF" w:rsidRPr="00C000FF" w:rsidRDefault="00C000FF" w:rsidP="009E5EB5">
      <w:pPr>
        <w:spacing w:line="240" w:lineRule="auto"/>
        <w:rPr>
          <w:sz w:val="24"/>
          <w:szCs w:val="24"/>
        </w:rPr>
      </w:pPr>
      <w:r w:rsidRPr="00C000FF">
        <w:rPr>
          <w:sz w:val="24"/>
          <w:szCs w:val="24"/>
        </w:rPr>
        <w:t>Вестли А.К. «Каос и Бьёрнар», «Олауг и Пончик»</w:t>
      </w:r>
    </w:p>
    <w:p w:rsidR="00C000FF" w:rsidRPr="00C000FF" w:rsidRDefault="00C000FF" w:rsidP="009E5EB5">
      <w:pPr>
        <w:spacing w:line="240" w:lineRule="auto"/>
        <w:rPr>
          <w:sz w:val="24"/>
          <w:szCs w:val="24"/>
        </w:rPr>
      </w:pPr>
      <w:r w:rsidRPr="00C000FF">
        <w:rPr>
          <w:sz w:val="24"/>
          <w:szCs w:val="24"/>
        </w:rPr>
        <w:t>Вэнблад М. «Птенчик короткие крылышки»</w:t>
      </w:r>
    </w:p>
    <w:p w:rsidR="00C000FF" w:rsidRPr="00C000FF" w:rsidRDefault="00C000FF" w:rsidP="009E5EB5">
      <w:pPr>
        <w:spacing w:line="240" w:lineRule="auto"/>
        <w:rPr>
          <w:sz w:val="24"/>
          <w:szCs w:val="24"/>
        </w:rPr>
      </w:pPr>
      <w:r w:rsidRPr="00C000FF">
        <w:rPr>
          <w:sz w:val="24"/>
          <w:szCs w:val="24"/>
        </w:rPr>
        <w:t>Габбе Т.Г. «Город мастеров или сказка о двух горбунах»</w:t>
      </w:r>
    </w:p>
    <w:p w:rsidR="00C000FF" w:rsidRPr="00C000FF" w:rsidRDefault="00C000FF" w:rsidP="009E5EB5">
      <w:pPr>
        <w:spacing w:line="240" w:lineRule="auto"/>
        <w:rPr>
          <w:sz w:val="24"/>
          <w:szCs w:val="24"/>
        </w:rPr>
      </w:pPr>
      <w:r w:rsidRPr="00C000FF">
        <w:rPr>
          <w:sz w:val="24"/>
          <w:szCs w:val="24"/>
        </w:rPr>
        <w:t>Катаев В.П. «Цветик-семицветик»</w:t>
      </w:r>
    </w:p>
    <w:p w:rsidR="00C000FF" w:rsidRPr="00C000FF" w:rsidRDefault="00C000FF" w:rsidP="009E5EB5">
      <w:pPr>
        <w:spacing w:line="240" w:lineRule="auto"/>
        <w:rPr>
          <w:sz w:val="24"/>
          <w:szCs w:val="24"/>
        </w:rPr>
      </w:pPr>
      <w:r w:rsidRPr="00C000FF">
        <w:rPr>
          <w:sz w:val="24"/>
          <w:szCs w:val="24"/>
        </w:rPr>
        <w:t>Мамин-Сибиряк Д.Н. «Серая шейка»</w:t>
      </w:r>
    </w:p>
    <w:p w:rsidR="00C000FF" w:rsidRPr="00C000FF" w:rsidRDefault="00C000FF" w:rsidP="009E5EB5">
      <w:pPr>
        <w:spacing w:line="240" w:lineRule="auto"/>
        <w:rPr>
          <w:sz w:val="24"/>
          <w:szCs w:val="24"/>
        </w:rPr>
      </w:pPr>
      <w:r w:rsidRPr="00C000FF">
        <w:rPr>
          <w:sz w:val="24"/>
          <w:szCs w:val="24"/>
        </w:rPr>
        <w:t>Предлагаемый  список  литературы  для  учащихся с 4 по 8 класс</w:t>
      </w:r>
    </w:p>
    <w:p w:rsidR="00C000FF" w:rsidRPr="00C000FF" w:rsidRDefault="00C000FF" w:rsidP="009E5EB5">
      <w:pPr>
        <w:spacing w:line="240" w:lineRule="auto"/>
        <w:rPr>
          <w:sz w:val="24"/>
          <w:szCs w:val="24"/>
        </w:rPr>
      </w:pPr>
      <w:r w:rsidRPr="00C000FF">
        <w:rPr>
          <w:sz w:val="24"/>
          <w:szCs w:val="24"/>
        </w:rPr>
        <w:t xml:space="preserve"> Бейерс Б. «Лебединое озеро»</w:t>
      </w:r>
    </w:p>
    <w:p w:rsidR="00C000FF" w:rsidRPr="00C000FF" w:rsidRDefault="00C000FF" w:rsidP="009E5EB5">
      <w:pPr>
        <w:spacing w:line="240" w:lineRule="auto"/>
        <w:rPr>
          <w:sz w:val="24"/>
          <w:szCs w:val="24"/>
        </w:rPr>
      </w:pPr>
      <w:r w:rsidRPr="00C000FF">
        <w:rPr>
          <w:sz w:val="24"/>
          <w:szCs w:val="24"/>
        </w:rPr>
        <w:t>Бёрнетт Ф. «Таинственный сад»</w:t>
      </w:r>
    </w:p>
    <w:p w:rsidR="00C000FF" w:rsidRPr="00C000FF" w:rsidRDefault="00C000FF" w:rsidP="009E5EB5">
      <w:pPr>
        <w:spacing w:line="240" w:lineRule="auto"/>
        <w:rPr>
          <w:sz w:val="24"/>
          <w:szCs w:val="24"/>
        </w:rPr>
      </w:pPr>
      <w:r w:rsidRPr="00C000FF">
        <w:rPr>
          <w:sz w:val="24"/>
          <w:szCs w:val="24"/>
        </w:rPr>
        <w:t>Болдуин Э.Н. «Ещё немного времени»</w:t>
      </w:r>
    </w:p>
    <w:p w:rsidR="00C000FF" w:rsidRPr="00C000FF" w:rsidRDefault="00C000FF" w:rsidP="009E5EB5">
      <w:pPr>
        <w:spacing w:line="240" w:lineRule="auto"/>
        <w:rPr>
          <w:sz w:val="24"/>
          <w:szCs w:val="24"/>
        </w:rPr>
      </w:pPr>
      <w:r w:rsidRPr="00C000FF">
        <w:rPr>
          <w:sz w:val="24"/>
          <w:szCs w:val="24"/>
        </w:rPr>
        <w:t xml:space="preserve"> Глейцман М. «Болтушка»</w:t>
      </w:r>
    </w:p>
    <w:p w:rsidR="00C000FF" w:rsidRPr="00C000FF" w:rsidRDefault="00C000FF" w:rsidP="009E5EB5">
      <w:pPr>
        <w:spacing w:line="240" w:lineRule="auto"/>
        <w:rPr>
          <w:sz w:val="24"/>
          <w:szCs w:val="24"/>
        </w:rPr>
      </w:pPr>
      <w:r w:rsidRPr="00C000FF">
        <w:rPr>
          <w:sz w:val="24"/>
          <w:szCs w:val="24"/>
        </w:rPr>
        <w:t>Гудхарт П. «Джинни и её дракончик»</w:t>
      </w:r>
    </w:p>
    <w:p w:rsidR="00C000FF" w:rsidRPr="00C000FF" w:rsidRDefault="00C000FF" w:rsidP="009E5EB5">
      <w:pPr>
        <w:spacing w:line="240" w:lineRule="auto"/>
        <w:rPr>
          <w:sz w:val="24"/>
          <w:szCs w:val="24"/>
        </w:rPr>
      </w:pPr>
      <w:r w:rsidRPr="00C000FF">
        <w:rPr>
          <w:sz w:val="24"/>
          <w:szCs w:val="24"/>
        </w:rPr>
        <w:t xml:space="preserve"> Ермолаев Ю. И. «Дом отважных трусишек»</w:t>
      </w:r>
    </w:p>
    <w:p w:rsidR="00C000FF" w:rsidRPr="00C000FF" w:rsidRDefault="00C000FF" w:rsidP="009E5EB5">
      <w:pPr>
        <w:spacing w:line="240" w:lineRule="auto"/>
        <w:rPr>
          <w:sz w:val="24"/>
          <w:szCs w:val="24"/>
        </w:rPr>
      </w:pPr>
      <w:r w:rsidRPr="00C000FF">
        <w:rPr>
          <w:sz w:val="24"/>
          <w:szCs w:val="24"/>
        </w:rPr>
        <w:t xml:space="preserve"> Крапивин В.П. «Самолёт по имени Серёжа»</w:t>
      </w:r>
    </w:p>
    <w:p w:rsidR="00C000FF" w:rsidRPr="00C000FF" w:rsidRDefault="00C000FF" w:rsidP="009E5EB5">
      <w:pPr>
        <w:spacing w:line="240" w:lineRule="auto"/>
        <w:rPr>
          <w:sz w:val="24"/>
          <w:szCs w:val="24"/>
        </w:rPr>
      </w:pPr>
      <w:r w:rsidRPr="00C000FF">
        <w:rPr>
          <w:sz w:val="24"/>
          <w:szCs w:val="24"/>
        </w:rPr>
        <w:t>Кротов В.Г. «За бродячим подсолнухом» (том 1) Кротов В.Г. «За бродячим подсолнухом» (том 2)</w:t>
      </w:r>
    </w:p>
    <w:p w:rsidR="00C000FF" w:rsidRPr="00C000FF" w:rsidRDefault="00C000FF" w:rsidP="009E5EB5">
      <w:pPr>
        <w:spacing w:line="240" w:lineRule="auto"/>
        <w:rPr>
          <w:sz w:val="24"/>
          <w:szCs w:val="24"/>
        </w:rPr>
      </w:pPr>
      <w:r w:rsidRPr="00C000FF">
        <w:rPr>
          <w:sz w:val="24"/>
          <w:szCs w:val="24"/>
        </w:rPr>
        <w:t xml:space="preserve"> Кулидж С. «Что Кейти делала. Что Кейти делала в школе. Что Кейти делала потом»</w:t>
      </w:r>
    </w:p>
    <w:p w:rsidR="00C000FF" w:rsidRPr="00C000FF" w:rsidRDefault="00C000FF" w:rsidP="009E5EB5">
      <w:pPr>
        <w:spacing w:line="240" w:lineRule="auto"/>
        <w:rPr>
          <w:sz w:val="24"/>
          <w:szCs w:val="24"/>
        </w:rPr>
      </w:pPr>
      <w:r w:rsidRPr="00C000FF">
        <w:rPr>
          <w:sz w:val="24"/>
          <w:szCs w:val="24"/>
        </w:rPr>
        <w:t>Литтл Д. «Неуклюжая Анна»</w:t>
      </w:r>
    </w:p>
    <w:p w:rsidR="00C000FF" w:rsidRPr="00C000FF" w:rsidRDefault="00C000FF" w:rsidP="009E5EB5">
      <w:pPr>
        <w:spacing w:line="240" w:lineRule="auto"/>
        <w:rPr>
          <w:sz w:val="24"/>
          <w:szCs w:val="24"/>
        </w:rPr>
      </w:pPr>
      <w:r w:rsidRPr="00C000FF">
        <w:rPr>
          <w:sz w:val="24"/>
          <w:szCs w:val="24"/>
        </w:rPr>
        <w:t>Назаркин Н. «Изумрудная рыбка»</w:t>
      </w:r>
    </w:p>
    <w:p w:rsidR="00C000FF" w:rsidRPr="00C000FF" w:rsidRDefault="00C000FF" w:rsidP="009E5EB5">
      <w:pPr>
        <w:spacing w:line="240" w:lineRule="auto"/>
        <w:rPr>
          <w:sz w:val="24"/>
          <w:szCs w:val="24"/>
        </w:rPr>
      </w:pPr>
      <w:r w:rsidRPr="00C000FF">
        <w:rPr>
          <w:sz w:val="24"/>
          <w:szCs w:val="24"/>
        </w:rPr>
        <w:t>Портер Э. «Полианна»</w:t>
      </w:r>
    </w:p>
    <w:p w:rsidR="00C000FF" w:rsidRPr="00C000FF" w:rsidRDefault="00C000FF" w:rsidP="009E5EB5">
      <w:pPr>
        <w:spacing w:line="240" w:lineRule="auto"/>
        <w:rPr>
          <w:sz w:val="24"/>
          <w:szCs w:val="24"/>
        </w:rPr>
      </w:pPr>
      <w:r w:rsidRPr="00C000FF">
        <w:rPr>
          <w:sz w:val="24"/>
          <w:szCs w:val="24"/>
        </w:rPr>
        <w:t xml:space="preserve"> Портер Э. «Возвращение Полианна»</w:t>
      </w:r>
    </w:p>
    <w:p w:rsidR="00C000FF" w:rsidRPr="00C000FF" w:rsidRDefault="00C000FF" w:rsidP="009E5EB5">
      <w:pPr>
        <w:spacing w:line="240" w:lineRule="auto"/>
        <w:rPr>
          <w:sz w:val="24"/>
          <w:szCs w:val="24"/>
        </w:rPr>
      </w:pPr>
      <w:r w:rsidRPr="00C000FF">
        <w:rPr>
          <w:sz w:val="24"/>
          <w:szCs w:val="24"/>
        </w:rPr>
        <w:t xml:space="preserve"> Саутолл А. «Пусть шарик летит»</w:t>
      </w:r>
    </w:p>
    <w:p w:rsidR="00C000FF" w:rsidRPr="00C000FF" w:rsidRDefault="00C000FF" w:rsidP="009E5EB5">
      <w:pPr>
        <w:spacing w:line="240" w:lineRule="auto"/>
        <w:rPr>
          <w:sz w:val="24"/>
          <w:szCs w:val="24"/>
        </w:rPr>
      </w:pPr>
      <w:r w:rsidRPr="00C000FF">
        <w:rPr>
          <w:sz w:val="24"/>
          <w:szCs w:val="24"/>
        </w:rPr>
        <w:lastRenderedPageBreak/>
        <w:t xml:space="preserve"> Хилдик Э. «Питер Брейн и его друзья»</w:t>
      </w:r>
    </w:p>
    <w:p w:rsidR="00C000FF" w:rsidRPr="00C000FF" w:rsidRDefault="00C000FF" w:rsidP="009E5EB5">
      <w:pPr>
        <w:spacing w:line="240" w:lineRule="auto"/>
        <w:rPr>
          <w:sz w:val="24"/>
          <w:szCs w:val="24"/>
        </w:rPr>
      </w:pPr>
      <w:r w:rsidRPr="00C000FF">
        <w:rPr>
          <w:sz w:val="24"/>
          <w:szCs w:val="24"/>
        </w:rPr>
        <w:t xml:space="preserve">Предлагаемый  список  литературы  для  учащихся </w:t>
      </w:r>
    </w:p>
    <w:p w:rsidR="00C000FF" w:rsidRPr="00C000FF" w:rsidRDefault="00C000FF" w:rsidP="009E5EB5">
      <w:pPr>
        <w:spacing w:line="240" w:lineRule="auto"/>
        <w:rPr>
          <w:sz w:val="24"/>
          <w:szCs w:val="24"/>
        </w:rPr>
      </w:pPr>
      <w:r w:rsidRPr="00C000FF">
        <w:rPr>
          <w:sz w:val="24"/>
          <w:szCs w:val="24"/>
        </w:rPr>
        <w:t>с 8 по 11 класс:</w:t>
      </w:r>
    </w:p>
    <w:p w:rsidR="00C000FF" w:rsidRPr="00C000FF" w:rsidRDefault="00C000FF" w:rsidP="009E5EB5">
      <w:pPr>
        <w:spacing w:line="240" w:lineRule="auto"/>
        <w:rPr>
          <w:sz w:val="24"/>
          <w:szCs w:val="24"/>
        </w:rPr>
      </w:pPr>
      <w:r w:rsidRPr="00C000FF">
        <w:rPr>
          <w:sz w:val="24"/>
          <w:szCs w:val="24"/>
        </w:rPr>
        <w:t>Алексин А.Г. «Раздел имущества»</w:t>
      </w:r>
    </w:p>
    <w:p w:rsidR="00C000FF" w:rsidRPr="00C000FF" w:rsidRDefault="00C000FF" w:rsidP="009E5EB5">
      <w:pPr>
        <w:spacing w:line="240" w:lineRule="auto"/>
        <w:rPr>
          <w:sz w:val="24"/>
          <w:szCs w:val="24"/>
        </w:rPr>
      </w:pPr>
      <w:r w:rsidRPr="00C000FF">
        <w:rPr>
          <w:sz w:val="24"/>
          <w:szCs w:val="24"/>
        </w:rPr>
        <w:t>Амлинский В.И. «Жизнь Эрнста Шаталова»</w:t>
      </w:r>
    </w:p>
    <w:p w:rsidR="00C000FF" w:rsidRPr="00C000FF" w:rsidRDefault="00C000FF" w:rsidP="009E5EB5">
      <w:pPr>
        <w:spacing w:line="240" w:lineRule="auto"/>
        <w:rPr>
          <w:sz w:val="24"/>
          <w:szCs w:val="24"/>
        </w:rPr>
      </w:pPr>
      <w:r w:rsidRPr="00C000FF">
        <w:rPr>
          <w:sz w:val="24"/>
          <w:szCs w:val="24"/>
        </w:rPr>
        <w:t>Бужов П.П. «Хрупкая веточка»</w:t>
      </w:r>
    </w:p>
    <w:p w:rsidR="00C000FF" w:rsidRPr="00C000FF" w:rsidRDefault="00C000FF" w:rsidP="009E5EB5">
      <w:pPr>
        <w:spacing w:line="240" w:lineRule="auto"/>
        <w:rPr>
          <w:sz w:val="24"/>
          <w:szCs w:val="24"/>
        </w:rPr>
      </w:pPr>
      <w:r w:rsidRPr="00C000FF">
        <w:rPr>
          <w:sz w:val="24"/>
          <w:szCs w:val="24"/>
        </w:rPr>
        <w:t xml:space="preserve"> Бинг Ю. « Буллимар»</w:t>
      </w:r>
    </w:p>
    <w:p w:rsidR="00C000FF" w:rsidRPr="00C000FF" w:rsidRDefault="00C000FF" w:rsidP="009E5EB5">
      <w:pPr>
        <w:spacing w:line="240" w:lineRule="auto"/>
        <w:rPr>
          <w:sz w:val="24"/>
          <w:szCs w:val="24"/>
        </w:rPr>
      </w:pPr>
      <w:r w:rsidRPr="00C000FF">
        <w:rPr>
          <w:sz w:val="24"/>
          <w:szCs w:val="24"/>
        </w:rPr>
        <w:t xml:space="preserve"> Бинг Ю. «Риестофер Юсеф»</w:t>
      </w:r>
    </w:p>
    <w:p w:rsidR="00C000FF" w:rsidRPr="00C000FF" w:rsidRDefault="00C000FF" w:rsidP="009E5EB5">
      <w:pPr>
        <w:spacing w:line="240" w:lineRule="auto"/>
        <w:rPr>
          <w:sz w:val="24"/>
          <w:szCs w:val="24"/>
        </w:rPr>
      </w:pPr>
      <w:r w:rsidRPr="00C000FF">
        <w:rPr>
          <w:sz w:val="24"/>
          <w:szCs w:val="24"/>
        </w:rPr>
        <w:t xml:space="preserve"> Буджолд Л.М. «Барраяр»</w:t>
      </w:r>
    </w:p>
    <w:p w:rsidR="00C000FF" w:rsidRPr="00C000FF" w:rsidRDefault="00C000FF" w:rsidP="009E5EB5">
      <w:pPr>
        <w:spacing w:line="240" w:lineRule="auto"/>
        <w:rPr>
          <w:sz w:val="24"/>
          <w:szCs w:val="24"/>
        </w:rPr>
      </w:pPr>
      <w:r w:rsidRPr="00C000FF">
        <w:rPr>
          <w:sz w:val="24"/>
          <w:szCs w:val="24"/>
        </w:rPr>
        <w:t xml:space="preserve"> Гальего Г. «Белым по - чёрному»</w:t>
      </w:r>
    </w:p>
    <w:p w:rsidR="00C000FF" w:rsidRPr="00C000FF" w:rsidRDefault="00C000FF" w:rsidP="009E5EB5">
      <w:pPr>
        <w:spacing w:line="240" w:lineRule="auto"/>
        <w:rPr>
          <w:sz w:val="24"/>
          <w:szCs w:val="24"/>
        </w:rPr>
      </w:pPr>
      <w:r w:rsidRPr="00C000FF">
        <w:rPr>
          <w:sz w:val="24"/>
          <w:szCs w:val="24"/>
        </w:rPr>
        <w:t xml:space="preserve"> Думбадзе Н.Я. «Вижу солнце»</w:t>
      </w:r>
    </w:p>
    <w:p w:rsidR="00C000FF" w:rsidRPr="00C000FF" w:rsidRDefault="00C000FF" w:rsidP="009E5EB5">
      <w:pPr>
        <w:spacing w:line="240" w:lineRule="auto"/>
        <w:rPr>
          <w:sz w:val="24"/>
          <w:szCs w:val="24"/>
        </w:rPr>
      </w:pPr>
      <w:r w:rsidRPr="00C000FF">
        <w:rPr>
          <w:sz w:val="24"/>
          <w:szCs w:val="24"/>
        </w:rPr>
        <w:t xml:space="preserve"> Короленко В.Г. «Слепой  музыкант»</w:t>
      </w:r>
    </w:p>
    <w:p w:rsidR="00C000FF" w:rsidRPr="00C000FF" w:rsidRDefault="00C000FF" w:rsidP="009E5EB5">
      <w:pPr>
        <w:spacing w:line="240" w:lineRule="auto"/>
        <w:rPr>
          <w:sz w:val="24"/>
          <w:szCs w:val="24"/>
        </w:rPr>
      </w:pPr>
      <w:r w:rsidRPr="00C000FF">
        <w:rPr>
          <w:sz w:val="24"/>
          <w:szCs w:val="24"/>
        </w:rPr>
        <w:t>Крюкова Т.Ш. «Костя +Ника»</w:t>
      </w:r>
    </w:p>
    <w:p w:rsidR="00C000FF" w:rsidRPr="00C000FF" w:rsidRDefault="00C000FF" w:rsidP="009E5EB5">
      <w:pPr>
        <w:spacing w:line="240" w:lineRule="auto"/>
        <w:rPr>
          <w:sz w:val="24"/>
          <w:szCs w:val="24"/>
        </w:rPr>
      </w:pPr>
      <w:r w:rsidRPr="00C000FF">
        <w:rPr>
          <w:sz w:val="24"/>
          <w:szCs w:val="24"/>
        </w:rPr>
        <w:t xml:space="preserve"> Мурашова Е.В. «Класс  коррекции»</w:t>
      </w:r>
    </w:p>
    <w:p w:rsidR="00C000FF" w:rsidRPr="00C000FF" w:rsidRDefault="00C000FF" w:rsidP="009E5EB5">
      <w:pPr>
        <w:spacing w:line="240" w:lineRule="auto"/>
        <w:rPr>
          <w:sz w:val="24"/>
          <w:szCs w:val="24"/>
        </w:rPr>
      </w:pPr>
      <w:r w:rsidRPr="00C000FF">
        <w:rPr>
          <w:sz w:val="24"/>
          <w:szCs w:val="24"/>
        </w:rPr>
        <w:t xml:space="preserve"> Островский Н.А. «Как закалялась сталь»</w:t>
      </w:r>
    </w:p>
    <w:p w:rsidR="00C000FF" w:rsidRPr="00C000FF" w:rsidRDefault="00C000FF" w:rsidP="009E5EB5">
      <w:pPr>
        <w:spacing w:line="240" w:lineRule="auto"/>
        <w:rPr>
          <w:sz w:val="24"/>
          <w:szCs w:val="24"/>
        </w:rPr>
      </w:pPr>
      <w:r w:rsidRPr="00C000FF">
        <w:rPr>
          <w:sz w:val="24"/>
          <w:szCs w:val="24"/>
        </w:rPr>
        <w:t xml:space="preserve"> Полевой Б.Н. «Повесть о настоящем человеке»</w:t>
      </w:r>
    </w:p>
    <w:p w:rsidR="00C000FF" w:rsidRPr="00C000FF" w:rsidRDefault="00C000FF" w:rsidP="009E5EB5">
      <w:pPr>
        <w:spacing w:line="240" w:lineRule="auto"/>
        <w:rPr>
          <w:sz w:val="24"/>
          <w:szCs w:val="24"/>
        </w:rPr>
      </w:pPr>
      <w:r w:rsidRPr="00C000FF">
        <w:rPr>
          <w:sz w:val="24"/>
          <w:szCs w:val="24"/>
        </w:rPr>
        <w:t>Семёнова М.В. «Там, где лес не растёт»</w:t>
      </w:r>
    </w:p>
    <w:p w:rsidR="00C000FF" w:rsidRPr="00C000FF" w:rsidRDefault="00C000FF" w:rsidP="009E5EB5">
      <w:pPr>
        <w:spacing w:line="240" w:lineRule="auto"/>
        <w:rPr>
          <w:sz w:val="24"/>
          <w:szCs w:val="24"/>
        </w:rPr>
      </w:pPr>
      <w:r w:rsidRPr="00C000FF">
        <w:rPr>
          <w:sz w:val="24"/>
          <w:szCs w:val="24"/>
        </w:rPr>
        <w:t>Стракан И. «Паренёк в пузыре»</w:t>
      </w:r>
    </w:p>
    <w:p w:rsidR="00C000FF" w:rsidRPr="00C000FF" w:rsidRDefault="00C000FF" w:rsidP="009E5EB5">
      <w:pPr>
        <w:spacing w:line="240" w:lineRule="auto"/>
        <w:rPr>
          <w:sz w:val="24"/>
          <w:szCs w:val="24"/>
        </w:rPr>
      </w:pPr>
      <w:r w:rsidRPr="00C000FF">
        <w:rPr>
          <w:sz w:val="24"/>
          <w:szCs w:val="24"/>
        </w:rPr>
        <w:t xml:space="preserve"> Титов В. «Всем смертям назло»</w:t>
      </w:r>
    </w:p>
    <w:p w:rsidR="00C000FF" w:rsidRPr="00C000FF" w:rsidRDefault="00C000FF" w:rsidP="009E5EB5">
      <w:pPr>
        <w:spacing w:line="240" w:lineRule="auto"/>
        <w:rPr>
          <w:sz w:val="24"/>
          <w:szCs w:val="24"/>
        </w:rPr>
      </w:pPr>
      <w:r w:rsidRPr="00C000FF">
        <w:rPr>
          <w:sz w:val="24"/>
          <w:szCs w:val="24"/>
        </w:rPr>
        <w:t>Хэддон М. «Загадочное ночное убийство собаки»</w:t>
      </w:r>
    </w:p>
    <w:p w:rsidR="00C000FF" w:rsidRPr="00C000FF" w:rsidRDefault="00C000FF" w:rsidP="009E5EB5">
      <w:pPr>
        <w:spacing w:line="240" w:lineRule="auto"/>
        <w:rPr>
          <w:sz w:val="24"/>
          <w:szCs w:val="24"/>
        </w:rPr>
      </w:pPr>
    </w:p>
    <w:p w:rsidR="00C000FF" w:rsidRPr="00C000FF" w:rsidRDefault="00C000FF" w:rsidP="009E5EB5">
      <w:pPr>
        <w:spacing w:line="240" w:lineRule="auto"/>
        <w:rPr>
          <w:b/>
          <w:sz w:val="24"/>
          <w:szCs w:val="24"/>
        </w:rPr>
      </w:pPr>
      <w:r w:rsidRPr="00C000FF">
        <w:rPr>
          <w:b/>
          <w:sz w:val="24"/>
          <w:szCs w:val="24"/>
        </w:rPr>
        <w:t>Памятка для родителей  о чтении в семье</w:t>
      </w:r>
    </w:p>
    <w:p w:rsidR="00C000FF" w:rsidRPr="00C000FF" w:rsidRDefault="00C000FF" w:rsidP="009E5EB5">
      <w:pPr>
        <w:spacing w:line="240" w:lineRule="auto"/>
        <w:rPr>
          <w:sz w:val="24"/>
          <w:szCs w:val="24"/>
        </w:rPr>
      </w:pPr>
      <w:r w:rsidRPr="00C000FF">
        <w:rPr>
          <w:sz w:val="24"/>
          <w:szCs w:val="24"/>
        </w:rPr>
        <w:t xml:space="preserve">Чаще посещайте библиотеку сами, чтобы вместе с профессионалами подумать о чтении ваших детей, поговорить о лучших детских книгах, получить информацию о новых поступлениях. </w:t>
      </w:r>
    </w:p>
    <w:p w:rsidR="00C000FF" w:rsidRPr="00C000FF" w:rsidRDefault="00C000FF" w:rsidP="009E5EB5">
      <w:pPr>
        <w:spacing w:line="240" w:lineRule="auto"/>
        <w:rPr>
          <w:sz w:val="24"/>
          <w:szCs w:val="24"/>
        </w:rPr>
      </w:pPr>
      <w:r w:rsidRPr="00C000FF">
        <w:rPr>
          <w:sz w:val="24"/>
          <w:szCs w:val="24"/>
        </w:rPr>
        <w:t xml:space="preserve">Познакомьтесь с литературой по вопросам детского чтения. </w:t>
      </w:r>
    </w:p>
    <w:p w:rsidR="00C000FF" w:rsidRPr="00C000FF" w:rsidRDefault="00C000FF" w:rsidP="009E5EB5">
      <w:pPr>
        <w:spacing w:line="240" w:lineRule="auto"/>
        <w:rPr>
          <w:sz w:val="24"/>
          <w:szCs w:val="24"/>
        </w:rPr>
      </w:pPr>
      <w:r w:rsidRPr="00C000FF">
        <w:rPr>
          <w:sz w:val="24"/>
          <w:szCs w:val="24"/>
        </w:rPr>
        <w:t xml:space="preserve">Читайте вместе вслух. </w:t>
      </w:r>
    </w:p>
    <w:p w:rsidR="00C000FF" w:rsidRPr="00C000FF" w:rsidRDefault="00C000FF" w:rsidP="009E5EB5">
      <w:pPr>
        <w:spacing w:line="240" w:lineRule="auto"/>
        <w:rPr>
          <w:sz w:val="24"/>
          <w:szCs w:val="24"/>
        </w:rPr>
      </w:pPr>
      <w:r w:rsidRPr="00C000FF">
        <w:rPr>
          <w:sz w:val="24"/>
          <w:szCs w:val="24"/>
        </w:rPr>
        <w:t xml:space="preserve">Помните, что дети любят перечитывать книги. Не стоит протестовать против этого. </w:t>
      </w:r>
    </w:p>
    <w:p w:rsidR="00C000FF" w:rsidRPr="00C000FF" w:rsidRDefault="00C000FF" w:rsidP="009E5EB5">
      <w:pPr>
        <w:spacing w:line="240" w:lineRule="auto"/>
        <w:rPr>
          <w:sz w:val="24"/>
          <w:szCs w:val="24"/>
        </w:rPr>
      </w:pPr>
      <w:r w:rsidRPr="00C000FF">
        <w:rPr>
          <w:sz w:val="24"/>
          <w:szCs w:val="24"/>
        </w:rPr>
        <w:t>Воспитывайте у ребенка культуру общения с книгой.</w:t>
      </w:r>
    </w:p>
    <w:p w:rsidR="00C000FF" w:rsidRPr="00C000FF" w:rsidRDefault="00C000FF" w:rsidP="009E5EB5">
      <w:pPr>
        <w:spacing w:line="240" w:lineRule="auto"/>
        <w:rPr>
          <w:sz w:val="24"/>
          <w:szCs w:val="24"/>
        </w:rPr>
      </w:pPr>
      <w:r w:rsidRPr="00C000FF">
        <w:rPr>
          <w:sz w:val="24"/>
          <w:szCs w:val="24"/>
        </w:rPr>
        <w:lastRenderedPageBreak/>
        <w:t>Знакомьте его с правилами бережного отношения к книге, при необходимости организуйте мелкий ремонт.</w:t>
      </w:r>
    </w:p>
    <w:p w:rsidR="00C000FF" w:rsidRPr="00C000FF" w:rsidRDefault="00C000FF" w:rsidP="009E5EB5">
      <w:pPr>
        <w:spacing w:line="240" w:lineRule="auto"/>
        <w:rPr>
          <w:sz w:val="24"/>
          <w:szCs w:val="24"/>
        </w:rPr>
      </w:pPr>
      <w:r w:rsidRPr="00C000FF">
        <w:rPr>
          <w:sz w:val="24"/>
          <w:szCs w:val="24"/>
        </w:rPr>
        <w:t xml:space="preserve">Прививайте детям навыки работы с книгой. </w:t>
      </w:r>
    </w:p>
    <w:p w:rsidR="00C000FF" w:rsidRPr="00C000FF" w:rsidRDefault="00C000FF" w:rsidP="009E5EB5">
      <w:pPr>
        <w:spacing w:line="240" w:lineRule="auto"/>
        <w:rPr>
          <w:sz w:val="24"/>
          <w:szCs w:val="24"/>
        </w:rPr>
      </w:pPr>
      <w:r w:rsidRPr="00C000FF">
        <w:rPr>
          <w:sz w:val="24"/>
          <w:szCs w:val="24"/>
        </w:rPr>
        <w:t xml:space="preserve">Не ограничивайтесь общением только в своей семье, чаще посещайте вместе с детьми библиотеку. Активно участвуйте в библиотечных, клубных, школьных мероприятиях. </w:t>
      </w:r>
    </w:p>
    <w:p w:rsidR="00C000FF" w:rsidRPr="00C000FF" w:rsidRDefault="00C000FF" w:rsidP="009E5EB5">
      <w:pPr>
        <w:spacing w:line="240" w:lineRule="auto"/>
        <w:rPr>
          <w:sz w:val="24"/>
          <w:szCs w:val="24"/>
        </w:rPr>
      </w:pPr>
      <w:r w:rsidRPr="00C000FF">
        <w:rPr>
          <w:sz w:val="24"/>
          <w:szCs w:val="24"/>
        </w:rPr>
        <w:t>Специалисты библиотеки окажут квалифицированную помощь в подборке литературы, которая поможет в воспитании Ваших детей.</w:t>
      </w:r>
    </w:p>
    <w:p w:rsidR="00C000FF" w:rsidRPr="00C000FF" w:rsidRDefault="00C000FF" w:rsidP="009E5EB5">
      <w:pPr>
        <w:spacing w:line="240" w:lineRule="auto"/>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9E5EB5" w:rsidRPr="00C000FF" w:rsidRDefault="009E5EB5" w:rsidP="00C000FF">
      <w:pPr>
        <w:rPr>
          <w:sz w:val="24"/>
          <w:szCs w:val="24"/>
        </w:rPr>
      </w:pPr>
    </w:p>
    <w:p w:rsidR="00C000FF" w:rsidRPr="00C000FF" w:rsidRDefault="00C000FF" w:rsidP="00C000FF">
      <w:pPr>
        <w:rPr>
          <w:sz w:val="24"/>
          <w:szCs w:val="24"/>
        </w:rPr>
      </w:pPr>
    </w:p>
    <w:p w:rsidR="00C000FF" w:rsidRPr="00C000FF" w:rsidRDefault="00C000FF" w:rsidP="00C000FF">
      <w:pPr>
        <w:rPr>
          <w:sz w:val="24"/>
          <w:szCs w:val="24"/>
        </w:rPr>
      </w:pPr>
    </w:p>
    <w:p w:rsidR="00836E40" w:rsidRDefault="00836E40">
      <w:bookmarkStart w:id="2" w:name="_GoBack"/>
      <w:bookmarkEnd w:id="2"/>
    </w:p>
    <w:sectPr w:rsidR="00836E40" w:rsidSect="00E67879">
      <w:footerReference w:type="even" r:id="rId22"/>
      <w:footerReference w:type="default" r:id="rId23"/>
      <w:footerReference w:type="first" r:id="rId24"/>
      <w:pgSz w:w="11906" w:h="16838"/>
      <w:pgMar w:top="1134" w:right="850"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3A" w:rsidRDefault="00CF393A" w:rsidP="007F5526">
      <w:pPr>
        <w:spacing w:after="0" w:line="240" w:lineRule="auto"/>
      </w:pPr>
      <w:r>
        <w:separator/>
      </w:r>
    </w:p>
  </w:endnote>
  <w:endnote w:type="continuationSeparator" w:id="0">
    <w:p w:rsidR="00CF393A" w:rsidRDefault="00CF393A" w:rsidP="007F5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26" w:rsidRDefault="00E67879" w:rsidP="00E67879">
    <w:pPr>
      <w:pStyle w:val="a7"/>
      <w:jc w:val="right"/>
    </w:pPr>
    <w: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26" w:rsidRDefault="007F5526" w:rsidP="007F5526">
    <w:pPr>
      <w:pStyle w:val="a7"/>
      <w:numPr>
        <w:ilvl w:val="0"/>
        <w:numId w:val="4"/>
      </w:numPr>
      <w:jc w:val="right"/>
    </w:pPr>
  </w:p>
  <w:p w:rsidR="007F5526" w:rsidRDefault="007F5526" w:rsidP="007F5526">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26" w:rsidRDefault="007F5526" w:rsidP="00E67879">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3A" w:rsidRDefault="00CF393A" w:rsidP="007F5526">
      <w:pPr>
        <w:spacing w:after="0" w:line="240" w:lineRule="auto"/>
      </w:pPr>
      <w:r>
        <w:separator/>
      </w:r>
    </w:p>
  </w:footnote>
  <w:footnote w:type="continuationSeparator" w:id="0">
    <w:p w:rsidR="00CF393A" w:rsidRDefault="00CF393A" w:rsidP="007F5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373"/>
    <w:multiLevelType w:val="hybridMultilevel"/>
    <w:tmpl w:val="96EA1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66D15"/>
    <w:multiLevelType w:val="hybridMultilevel"/>
    <w:tmpl w:val="FA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621D10"/>
    <w:multiLevelType w:val="hybridMultilevel"/>
    <w:tmpl w:val="7020EE62"/>
    <w:lvl w:ilvl="0" w:tplc="0419000F">
      <w:start w:val="1"/>
      <w:numFmt w:val="decimal"/>
      <w:lvlText w:val="%1."/>
      <w:lvlJc w:val="left"/>
      <w:pPr>
        <w:ind w:left="10575" w:hanging="360"/>
      </w:pPr>
    </w:lvl>
    <w:lvl w:ilvl="1" w:tplc="04190019" w:tentative="1">
      <w:start w:val="1"/>
      <w:numFmt w:val="lowerLetter"/>
      <w:lvlText w:val="%2."/>
      <w:lvlJc w:val="left"/>
      <w:pPr>
        <w:ind w:left="11295" w:hanging="360"/>
      </w:pPr>
    </w:lvl>
    <w:lvl w:ilvl="2" w:tplc="0419001B" w:tentative="1">
      <w:start w:val="1"/>
      <w:numFmt w:val="lowerRoman"/>
      <w:lvlText w:val="%3."/>
      <w:lvlJc w:val="right"/>
      <w:pPr>
        <w:ind w:left="12015" w:hanging="180"/>
      </w:pPr>
    </w:lvl>
    <w:lvl w:ilvl="3" w:tplc="0419000F" w:tentative="1">
      <w:start w:val="1"/>
      <w:numFmt w:val="decimal"/>
      <w:lvlText w:val="%4."/>
      <w:lvlJc w:val="left"/>
      <w:pPr>
        <w:ind w:left="12735" w:hanging="360"/>
      </w:pPr>
    </w:lvl>
    <w:lvl w:ilvl="4" w:tplc="04190019" w:tentative="1">
      <w:start w:val="1"/>
      <w:numFmt w:val="lowerLetter"/>
      <w:lvlText w:val="%5."/>
      <w:lvlJc w:val="left"/>
      <w:pPr>
        <w:ind w:left="13455" w:hanging="360"/>
      </w:pPr>
    </w:lvl>
    <w:lvl w:ilvl="5" w:tplc="0419001B" w:tentative="1">
      <w:start w:val="1"/>
      <w:numFmt w:val="lowerRoman"/>
      <w:lvlText w:val="%6."/>
      <w:lvlJc w:val="right"/>
      <w:pPr>
        <w:ind w:left="14175" w:hanging="180"/>
      </w:pPr>
    </w:lvl>
    <w:lvl w:ilvl="6" w:tplc="0419000F" w:tentative="1">
      <w:start w:val="1"/>
      <w:numFmt w:val="decimal"/>
      <w:lvlText w:val="%7."/>
      <w:lvlJc w:val="left"/>
      <w:pPr>
        <w:ind w:left="14895" w:hanging="360"/>
      </w:pPr>
    </w:lvl>
    <w:lvl w:ilvl="7" w:tplc="04190019" w:tentative="1">
      <w:start w:val="1"/>
      <w:numFmt w:val="lowerLetter"/>
      <w:lvlText w:val="%8."/>
      <w:lvlJc w:val="left"/>
      <w:pPr>
        <w:ind w:left="15615" w:hanging="360"/>
      </w:pPr>
    </w:lvl>
    <w:lvl w:ilvl="8" w:tplc="0419001B" w:tentative="1">
      <w:start w:val="1"/>
      <w:numFmt w:val="lowerRoman"/>
      <w:lvlText w:val="%9."/>
      <w:lvlJc w:val="right"/>
      <w:pPr>
        <w:ind w:left="16335" w:hanging="180"/>
      </w:pPr>
    </w:lvl>
  </w:abstractNum>
  <w:abstractNum w:abstractNumId="3">
    <w:nsid w:val="711747B3"/>
    <w:multiLevelType w:val="hybridMultilevel"/>
    <w:tmpl w:val="C2D4C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40"/>
    <w:rsid w:val="00005843"/>
    <w:rsid w:val="00123735"/>
    <w:rsid w:val="001429D6"/>
    <w:rsid w:val="003A061D"/>
    <w:rsid w:val="003F22E7"/>
    <w:rsid w:val="00450015"/>
    <w:rsid w:val="005625FC"/>
    <w:rsid w:val="0066425B"/>
    <w:rsid w:val="0068023D"/>
    <w:rsid w:val="0076683F"/>
    <w:rsid w:val="007F5526"/>
    <w:rsid w:val="00836E40"/>
    <w:rsid w:val="009417B3"/>
    <w:rsid w:val="009E5EB5"/>
    <w:rsid w:val="00BE1AA0"/>
    <w:rsid w:val="00C000FF"/>
    <w:rsid w:val="00C43F3F"/>
    <w:rsid w:val="00CF393A"/>
    <w:rsid w:val="00D4283C"/>
    <w:rsid w:val="00E6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40"/>
    <w:pPr>
      <w:ind w:left="720"/>
      <w:contextualSpacing/>
    </w:pPr>
  </w:style>
  <w:style w:type="character" w:styleId="a4">
    <w:name w:val="line number"/>
    <w:basedOn w:val="a0"/>
    <w:uiPriority w:val="99"/>
    <w:semiHidden/>
    <w:unhideWhenUsed/>
    <w:rsid w:val="00836E40"/>
  </w:style>
  <w:style w:type="paragraph" w:styleId="a5">
    <w:name w:val="header"/>
    <w:basedOn w:val="a"/>
    <w:link w:val="a6"/>
    <w:uiPriority w:val="99"/>
    <w:unhideWhenUsed/>
    <w:rsid w:val="007F5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526"/>
  </w:style>
  <w:style w:type="paragraph" w:styleId="a7">
    <w:name w:val="footer"/>
    <w:basedOn w:val="a"/>
    <w:link w:val="a8"/>
    <w:uiPriority w:val="99"/>
    <w:unhideWhenUsed/>
    <w:rsid w:val="007F5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526"/>
  </w:style>
  <w:style w:type="paragraph" w:styleId="a9">
    <w:name w:val="Balloon Text"/>
    <w:basedOn w:val="a"/>
    <w:link w:val="aa"/>
    <w:uiPriority w:val="99"/>
    <w:semiHidden/>
    <w:unhideWhenUsed/>
    <w:rsid w:val="00D428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283C"/>
    <w:rPr>
      <w:rFonts w:ascii="Tahoma" w:hAnsi="Tahoma" w:cs="Tahoma"/>
      <w:sz w:val="16"/>
      <w:szCs w:val="16"/>
    </w:rPr>
  </w:style>
  <w:style w:type="table" w:styleId="ab">
    <w:name w:val="Table Grid"/>
    <w:basedOn w:val="a1"/>
    <w:uiPriority w:val="59"/>
    <w:rsid w:val="00D4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4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2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94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68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3A0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3A0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E40"/>
    <w:pPr>
      <w:ind w:left="720"/>
      <w:contextualSpacing/>
    </w:pPr>
  </w:style>
  <w:style w:type="character" w:styleId="a4">
    <w:name w:val="line number"/>
    <w:basedOn w:val="a0"/>
    <w:uiPriority w:val="99"/>
    <w:semiHidden/>
    <w:unhideWhenUsed/>
    <w:rsid w:val="00836E40"/>
  </w:style>
  <w:style w:type="paragraph" w:styleId="a5">
    <w:name w:val="header"/>
    <w:basedOn w:val="a"/>
    <w:link w:val="a6"/>
    <w:uiPriority w:val="99"/>
    <w:unhideWhenUsed/>
    <w:rsid w:val="007F55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526"/>
  </w:style>
  <w:style w:type="paragraph" w:styleId="a7">
    <w:name w:val="footer"/>
    <w:basedOn w:val="a"/>
    <w:link w:val="a8"/>
    <w:uiPriority w:val="99"/>
    <w:unhideWhenUsed/>
    <w:rsid w:val="007F55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526"/>
  </w:style>
  <w:style w:type="paragraph" w:styleId="a9">
    <w:name w:val="Balloon Text"/>
    <w:basedOn w:val="a"/>
    <w:link w:val="aa"/>
    <w:uiPriority w:val="99"/>
    <w:semiHidden/>
    <w:unhideWhenUsed/>
    <w:rsid w:val="00D428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283C"/>
    <w:rPr>
      <w:rFonts w:ascii="Tahoma" w:hAnsi="Tahoma" w:cs="Tahoma"/>
      <w:sz w:val="16"/>
      <w:szCs w:val="16"/>
    </w:rPr>
  </w:style>
  <w:style w:type="table" w:styleId="ab">
    <w:name w:val="Table Grid"/>
    <w:basedOn w:val="a1"/>
    <w:uiPriority w:val="59"/>
    <w:rsid w:val="00D4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42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123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941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68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3A0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3A0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Часто ли</a:t>
            </a:r>
            <a:r>
              <a:rPr lang="en-US" baseline="0"/>
              <a:t> </a:t>
            </a:r>
            <a:r>
              <a:rPr lang="ru-RU" baseline="0"/>
              <a:t>дети проводят свое свободное время за чтением</a:t>
            </a:r>
            <a:r>
              <a:rPr lang="ru-RU"/>
              <a: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Часто ли дети читают?</c:v>
                </c:pt>
              </c:strCache>
            </c:strRef>
          </c:tx>
          <c:dLbls>
            <c:dLbl>
              <c:idx val="1"/>
              <c:tx>
                <c:rich>
                  <a:bodyPr/>
                  <a:lstStyle/>
                  <a:p>
                    <a:r>
                      <a:rPr lang="ru-RU"/>
                      <a:t>Иногда, когда нечем заняться
90%</a:t>
                    </a:r>
                  </a:p>
                </c:rich>
              </c:tx>
              <c:showLegendKey val="0"/>
              <c:showVal val="0"/>
              <c:showCatName val="1"/>
              <c:showSerName val="0"/>
              <c:showPercent val="1"/>
              <c:showBubbleSize val="0"/>
            </c:dLbl>
            <c:dLbl>
              <c:idx val="2"/>
              <c:tx>
                <c:rich>
                  <a:bodyPr/>
                  <a:lstStyle/>
                  <a:p>
                    <a:r>
                      <a:rPr lang="ru-RU"/>
                      <a:t>Крайне редко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Постоянно читают</c:v>
                </c:pt>
                <c:pt idx="1">
                  <c:v>иногда, когда нечем заняться</c:v>
                </c:pt>
                <c:pt idx="2">
                  <c:v>Крайне редко читают</c:v>
                </c:pt>
              </c:strCache>
            </c:strRef>
          </c:cat>
          <c:val>
            <c:numRef>
              <c:f>Лист1!$B$2:$B$4</c:f>
              <c:numCache>
                <c:formatCode>0%</c:formatCode>
                <c:ptCount val="3"/>
                <c:pt idx="0">
                  <c:v>0</c:v>
                </c:pt>
                <c:pt idx="1">
                  <c:v>0.9</c:v>
                </c:pt>
                <c:pt idx="2">
                  <c:v>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Обсуждаете ли Вы с семьей прочитанные Вами книги?</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8703703703703706E-2"/>
          <c:y val="0.30313710786151737"/>
          <c:w val="0.82407407407407407"/>
          <c:h val="0.60384483189601301"/>
        </c:manualLayout>
      </c:layout>
      <c:pie3DChart>
        <c:varyColors val="1"/>
        <c:ser>
          <c:idx val="0"/>
          <c:order val="0"/>
          <c:tx>
            <c:strRef>
              <c:f>Лист1!$B$1</c:f>
              <c:strCache>
                <c:ptCount val="1"/>
                <c:pt idx="0">
                  <c:v>Осуждаете ли Вы с семьей прочитанные Вами книги?</c:v>
                </c:pt>
              </c:strCache>
            </c:strRef>
          </c:tx>
          <c:dLbls>
            <c:showLegendKey val="0"/>
            <c:showVal val="0"/>
            <c:showCatName val="1"/>
            <c:showSerName val="0"/>
            <c:showPercent val="1"/>
            <c:showBubbleSize val="0"/>
            <c:showLeaderLines val="1"/>
          </c:dLbls>
          <c:cat>
            <c:strRef>
              <c:f>Лист1!$A$2:$A$4</c:f>
              <c:strCache>
                <c:ptCount val="3"/>
                <c:pt idx="0">
                  <c:v>Нет, это слишком скучная тема для разговора</c:v>
                </c:pt>
                <c:pt idx="1">
                  <c:v>Мы вообще не ведем особо длинных бесед</c:v>
                </c:pt>
                <c:pt idx="2">
                  <c:v>Да, мы всегда делимся впечатлениями </c:v>
                </c:pt>
              </c:strCache>
            </c:strRef>
          </c:cat>
          <c:val>
            <c:numRef>
              <c:f>Лист1!$B$2:$B$4</c:f>
              <c:numCache>
                <c:formatCode>General</c:formatCode>
                <c:ptCount val="3"/>
                <c:pt idx="0">
                  <c:v>60</c:v>
                </c:pt>
                <c:pt idx="1">
                  <c:v>0</c:v>
                </c:pt>
                <c:pt idx="2">
                  <c:v>40</c:v>
                </c:pt>
              </c:numCache>
            </c:numRef>
          </c:val>
        </c:ser>
        <c:ser>
          <c:idx val="1"/>
          <c:order val="1"/>
          <c:tx>
            <c:strRef>
              <c:f>Лист1!$C$1</c:f>
              <c:strCache>
                <c:ptCount val="1"/>
                <c:pt idx="0">
                  <c:v>Столбец1</c:v>
                </c:pt>
              </c:strCache>
            </c:strRef>
          </c:tx>
          <c:dLbls>
            <c:showLegendKey val="0"/>
            <c:showVal val="0"/>
            <c:showCatName val="1"/>
            <c:showSerName val="0"/>
            <c:showPercent val="1"/>
            <c:showBubbleSize val="0"/>
            <c:showLeaderLines val="1"/>
          </c:dLbls>
          <c:cat>
            <c:strRef>
              <c:f>Лист1!$A$2:$A$4</c:f>
              <c:strCache>
                <c:ptCount val="3"/>
                <c:pt idx="0">
                  <c:v>Нет, это слишком скучная тема для разговора</c:v>
                </c:pt>
                <c:pt idx="1">
                  <c:v>Мы вообще не ведем особо длинных бесед</c:v>
                </c:pt>
                <c:pt idx="2">
                  <c:v>Да, мы всегда делимся впечатлениями </c:v>
                </c:pt>
              </c:strCache>
            </c:strRef>
          </c:cat>
          <c:val>
            <c:numRef>
              <c:f>Лист1!$C$2:$C$4</c:f>
              <c:numCache>
                <c:formatCode>General</c:formatCode>
                <c:ptCount val="3"/>
                <c:pt idx="2">
                  <c:v>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3333333333333329E-2"/>
          <c:y val="0.29916885389326336"/>
          <c:w val="0.82407407407407407"/>
          <c:h val="0.60384483189601301"/>
        </c:manualLayout>
      </c:layout>
      <c:pie3DChart>
        <c:varyColors val="1"/>
        <c:ser>
          <c:idx val="0"/>
          <c:order val="0"/>
          <c:tx>
            <c:strRef>
              <c:f>Лист1!$B$1</c:f>
              <c:strCache>
                <c:ptCount val="1"/>
                <c:pt idx="0">
                  <c:v>Какой процент детей занимается  литературным творчеством?</c:v>
                </c:pt>
              </c:strCache>
            </c:strRef>
          </c:tx>
          <c:dLbls>
            <c:showLegendKey val="0"/>
            <c:showVal val="0"/>
            <c:showCatName val="1"/>
            <c:showSerName val="0"/>
            <c:showPercent val="1"/>
            <c:showBubbleSize val="0"/>
            <c:showLeaderLines val="1"/>
          </c:dLbls>
          <c:cat>
            <c:strRef>
              <c:f>Лист1!$A$2:$A$3</c:f>
              <c:strCache>
                <c:ptCount val="2"/>
                <c:pt idx="0">
                  <c:v>Занимаются творчеством</c:v>
                </c:pt>
                <c:pt idx="1">
                  <c:v>Не занимаются</c:v>
                </c:pt>
              </c:strCache>
            </c:strRef>
          </c:cat>
          <c:val>
            <c:numRef>
              <c:f>Лист1!$B$2:$B$4</c:f>
              <c:numCache>
                <c:formatCode>General</c:formatCode>
                <c:ptCount val="3"/>
                <c:pt idx="0">
                  <c:v>10</c:v>
                </c:pt>
                <c:pt idx="1">
                  <c:v>90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Часто ли дети проводят свое свободное время за чтением?</c:v>
                </c:pt>
              </c:strCache>
            </c:strRef>
          </c:tx>
          <c:dLbls>
            <c:showLegendKey val="0"/>
            <c:showVal val="0"/>
            <c:showCatName val="1"/>
            <c:showSerName val="0"/>
            <c:showPercent val="1"/>
            <c:showBubbleSize val="0"/>
            <c:showLeaderLines val="1"/>
          </c:dLbls>
          <c:cat>
            <c:strRef>
              <c:f>Лист1!$A$2:$A$4</c:f>
              <c:strCache>
                <c:ptCount val="3"/>
                <c:pt idx="0">
                  <c:v>Постоянно читают</c:v>
                </c:pt>
                <c:pt idx="1">
                  <c:v>Иногда, когда нечем заняться</c:v>
                </c:pt>
                <c:pt idx="2">
                  <c:v>Крайне редко</c:v>
                </c:pt>
              </c:strCache>
            </c:strRef>
          </c:cat>
          <c:val>
            <c:numRef>
              <c:f>Лист1!$B$2:$B$4</c:f>
              <c:numCache>
                <c:formatCode>General</c:formatCode>
                <c:ptCount val="3"/>
                <c:pt idx="0">
                  <c:v>17</c:v>
                </c:pt>
                <c:pt idx="1">
                  <c:v>83</c:v>
                </c:pt>
                <c:pt idx="2">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Обсуждаете ли Вы с семьей прочитанные Вами книги?</c:v>
                </c:pt>
              </c:strCache>
            </c:strRef>
          </c:tx>
          <c:dLbls>
            <c:showLegendKey val="0"/>
            <c:showVal val="0"/>
            <c:showCatName val="1"/>
            <c:showSerName val="0"/>
            <c:showPercent val="1"/>
            <c:showBubbleSize val="0"/>
            <c:showLeaderLines val="1"/>
          </c:dLbls>
          <c:cat>
            <c:strRef>
              <c:f>Лист1!$A$2:$A$4</c:f>
              <c:strCache>
                <c:ptCount val="3"/>
                <c:pt idx="0">
                  <c:v>Да, мы всегда делимся впечатлениями</c:v>
                </c:pt>
                <c:pt idx="1">
                  <c:v>Мы вообще не ведем особо длинных бесед</c:v>
                </c:pt>
                <c:pt idx="2">
                  <c:v>Нет, это слишком скучная тема для разговора</c:v>
                </c:pt>
              </c:strCache>
            </c:strRef>
          </c:cat>
          <c:val>
            <c:numRef>
              <c:f>Лист1!$B$2:$B$4</c:f>
              <c:numCache>
                <c:formatCode>General</c:formatCode>
                <c:ptCount val="3"/>
                <c:pt idx="0">
                  <c:v>27</c:v>
                </c:pt>
                <c:pt idx="1">
                  <c:v>6</c:v>
                </c:pt>
                <c:pt idx="2">
                  <c:v>67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Какой процент детей занимается литературным творчеством?</c:v>
                </c:pt>
              </c:strCache>
            </c:strRef>
          </c:tx>
          <c:dLbls>
            <c:showLegendKey val="0"/>
            <c:showVal val="0"/>
            <c:showCatName val="1"/>
            <c:showSerName val="0"/>
            <c:showPercent val="1"/>
            <c:showBubbleSize val="0"/>
            <c:showLeaderLines val="1"/>
          </c:dLbls>
          <c:cat>
            <c:strRef>
              <c:f>Лист1!$A$2:$A$3</c:f>
              <c:strCache>
                <c:ptCount val="2"/>
                <c:pt idx="0">
                  <c:v>Занимаются творчеством</c:v>
                </c:pt>
                <c:pt idx="1">
                  <c:v>Не занимаются</c:v>
                </c:pt>
              </c:strCache>
            </c:strRef>
          </c:cat>
          <c:val>
            <c:numRef>
              <c:f>Лист1!$B$2:$B$3</c:f>
              <c:numCache>
                <c:formatCode>General</c:formatCode>
                <c:ptCount val="2"/>
                <c:pt idx="0">
                  <c:v>39</c:v>
                </c:pt>
                <c:pt idx="1">
                  <c:v>61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Часто ли дети проводят свое свободное время за чтением?</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Часто ли дети проводят свое свободное время за чтением</c:v>
                </c:pt>
              </c:strCache>
            </c:strRef>
          </c:tx>
          <c:dLbls>
            <c:showLegendKey val="0"/>
            <c:showVal val="0"/>
            <c:showCatName val="1"/>
            <c:showSerName val="0"/>
            <c:showPercent val="1"/>
            <c:showBubbleSize val="0"/>
            <c:showLeaderLines val="1"/>
          </c:dLbls>
          <c:cat>
            <c:strRef>
              <c:f>Лист1!$A$2:$A$4</c:f>
              <c:strCache>
                <c:ptCount val="3"/>
                <c:pt idx="0">
                  <c:v>Постоянно читают</c:v>
                </c:pt>
                <c:pt idx="1">
                  <c:v>Иногда, когда нечем заняться</c:v>
                </c:pt>
                <c:pt idx="2">
                  <c:v>Крайне редко</c:v>
                </c:pt>
              </c:strCache>
            </c:strRef>
          </c:cat>
          <c:val>
            <c:numRef>
              <c:f>Лист1!$B$2:$B$4</c:f>
              <c:numCache>
                <c:formatCode>General</c:formatCode>
                <c:ptCount val="3"/>
                <c:pt idx="0">
                  <c:v>33</c:v>
                </c:pt>
                <c:pt idx="1">
                  <c:v>55</c:v>
                </c:pt>
                <c:pt idx="2">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Обсуждаете ли Вы с семьей прочитанные Вами книги?</c:v>
                </c:pt>
              </c:strCache>
            </c:strRef>
          </c:tx>
          <c:dLbls>
            <c:dLbl>
              <c:idx val="0"/>
              <c:layout>
                <c:manualLayout>
                  <c:x val="-0.19392351997666959"/>
                  <c:y val="7.517060367454067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Да, мы всегда делимся впечатлениями</c:v>
                </c:pt>
                <c:pt idx="1">
                  <c:v>Мы вообще не ведем особо длинных бесед</c:v>
                </c:pt>
                <c:pt idx="2">
                  <c:v>Нет, это слишком скучная тема для разговора</c:v>
                </c:pt>
              </c:strCache>
            </c:strRef>
          </c:cat>
          <c:val>
            <c:numRef>
              <c:f>Лист1!$B$2:$B$4</c:f>
              <c:numCache>
                <c:formatCode>General</c:formatCode>
                <c:ptCount val="3"/>
                <c:pt idx="0">
                  <c:v>34</c:v>
                </c:pt>
                <c:pt idx="1">
                  <c:v>22</c:v>
                </c:pt>
                <c:pt idx="2">
                  <c:v>44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Какой процент детей занимается литературным творчеством?</c:v>
                </c:pt>
              </c:strCache>
            </c:strRef>
          </c:tx>
          <c:dLbls>
            <c:showLegendKey val="0"/>
            <c:showVal val="0"/>
            <c:showCatName val="1"/>
            <c:showSerName val="0"/>
            <c:showPercent val="1"/>
            <c:showBubbleSize val="0"/>
            <c:showLeaderLines val="1"/>
          </c:dLbls>
          <c:cat>
            <c:strRef>
              <c:f>Лист1!$A$2:$A$3</c:f>
              <c:strCache>
                <c:ptCount val="2"/>
                <c:pt idx="0">
                  <c:v>Занимаются творчеством</c:v>
                </c:pt>
                <c:pt idx="1">
                  <c:v>Не занимаются</c:v>
                </c:pt>
              </c:strCache>
            </c:strRef>
          </c:cat>
          <c:val>
            <c:numRef>
              <c:f>Лист1!$B$2:$B$3</c:f>
              <c:numCache>
                <c:formatCode>General</c:formatCode>
                <c:ptCount val="2"/>
                <c:pt idx="0">
                  <c:v>67</c:v>
                </c:pt>
                <c:pt idx="1">
                  <c:v>33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C1CD-F530-4AC0-A51E-273C2340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5815</Words>
  <Characters>33150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8</cp:revision>
  <dcterms:created xsi:type="dcterms:W3CDTF">2013-03-31T14:40:00Z</dcterms:created>
  <dcterms:modified xsi:type="dcterms:W3CDTF">2013-04-06T10:33:00Z</dcterms:modified>
</cp:coreProperties>
</file>