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AD" w:rsidRDefault="00977FAD" w:rsidP="001E135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5F5ED"/>
        </w:rPr>
      </w:pPr>
    </w:p>
    <w:p w:rsidR="00EB5589" w:rsidRDefault="00EB5589" w:rsidP="00EB558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A2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№1</w:t>
      </w:r>
    </w:p>
    <w:p w:rsidR="00EB5589" w:rsidRPr="00A21D20" w:rsidRDefault="00EB5589" w:rsidP="00EB558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21D20">
        <w:rPr>
          <w:rFonts w:ascii="Times New Roman" w:hAnsi="Times New Roman" w:cs="Times New Roman"/>
          <w:b/>
          <w:bCs/>
          <w:color w:val="000000"/>
        </w:rPr>
        <w:t xml:space="preserve">ГОСТ </w:t>
      </w:r>
      <w:r w:rsidRPr="00A21D20">
        <w:rPr>
          <w:rFonts w:ascii="Times New Roman" w:hAnsi="Times New Roman" w:cs="Times New Roman"/>
          <w:b/>
          <w:bCs/>
        </w:rPr>
        <w:t>8.207-76</w:t>
      </w:r>
      <w:bookmarkStart w:id="0" w:name="_Toc135375425"/>
      <w:bookmarkStart w:id="1" w:name="_Toc135492346"/>
      <w:r w:rsidRPr="00A21D20">
        <w:rPr>
          <w:rFonts w:ascii="Times New Roman" w:hAnsi="Times New Roman"/>
          <w:b/>
          <w:bCs/>
        </w:rPr>
        <w:t xml:space="preserve">                      </w:t>
      </w:r>
      <w:r w:rsidRPr="00A21D20">
        <w:rPr>
          <w:rFonts w:ascii="Times New Roman" w:hAnsi="Times New Roman" w:cs="Times New Roman"/>
          <w:b/>
        </w:rPr>
        <w:t>МЕЖГОСУДАРСТВЕННЫЙ СТАНДАРТ</w:t>
      </w:r>
      <w:bookmarkEnd w:id="0"/>
      <w:bookmarkEnd w:id="1"/>
    </w:p>
    <w:p w:rsidR="00EB5589" w:rsidRPr="00A21D20" w:rsidRDefault="00EB5589" w:rsidP="00EB5589">
      <w:pPr>
        <w:pStyle w:val="aa"/>
        <w:spacing w:after="0" w:line="240" w:lineRule="auto"/>
        <w:rPr>
          <w:rFonts w:ascii="Times New Roman" w:hAnsi="Times New Roman"/>
          <w:b/>
        </w:rPr>
      </w:pPr>
      <w:r w:rsidRPr="00A21D20">
        <w:rPr>
          <w:rFonts w:ascii="Times New Roman" w:hAnsi="Times New Roman"/>
          <w:b/>
        </w:rPr>
        <w:t>ГОСУДАРСТВЕННАЯ СИСТЕМА ОБЕСПЕЧЕНИЯ ЕДИНСТВА ИЗМЕРЕНИЙПРЯМЫЕ ИЗМЕРЕНИЯ С МНОГОКРАТНЫМИ НАБЛЮДЕНИЯМИ</w:t>
      </w:r>
      <w:proofErr w:type="gramStart"/>
      <w:r w:rsidRPr="00A21D20">
        <w:rPr>
          <w:rFonts w:ascii="Times New Roman" w:hAnsi="Times New Roman"/>
          <w:b/>
        </w:rPr>
        <w:t>.М</w:t>
      </w:r>
      <w:proofErr w:type="gramEnd"/>
      <w:r w:rsidRPr="00A21D20">
        <w:rPr>
          <w:rFonts w:ascii="Times New Roman" w:hAnsi="Times New Roman"/>
          <w:b/>
        </w:rPr>
        <w:t>ЕТОДЫ ОБРАБОТКИ РЕЗУЛЬТАТОВ НАБЛЮДЕНИЙ</w:t>
      </w:r>
    </w:p>
    <w:p w:rsidR="00EB5589" w:rsidRPr="00A21D20" w:rsidRDefault="00EB5589" w:rsidP="00EB5589">
      <w:pPr>
        <w:pStyle w:val="aa"/>
        <w:spacing w:after="0" w:line="240" w:lineRule="auto"/>
        <w:rPr>
          <w:rFonts w:ascii="Times New Roman" w:hAnsi="Times New Roman"/>
          <w:b/>
        </w:rPr>
      </w:pPr>
      <w:r w:rsidRPr="00A21D20">
        <w:rPr>
          <w:rFonts w:ascii="Times New Roman" w:hAnsi="Times New Roman"/>
          <w:b/>
        </w:rPr>
        <w:t>ОСНОВНЫЕ ПОЛОЖЕНИЯ</w:t>
      </w:r>
    </w:p>
    <w:p w:rsidR="00EB5589" w:rsidRPr="00A21D20" w:rsidRDefault="00EB5589" w:rsidP="00EB5589">
      <w:pPr>
        <w:pStyle w:val="aa"/>
        <w:spacing w:after="0" w:line="240" w:lineRule="auto"/>
        <w:rPr>
          <w:rFonts w:ascii="Times New Roman" w:hAnsi="Times New Roman"/>
          <w:b/>
          <w:bCs/>
        </w:rPr>
      </w:pPr>
      <w:r w:rsidRPr="00A21D20">
        <w:rPr>
          <w:rFonts w:ascii="Times New Roman" w:hAnsi="Times New Roman"/>
          <w:b/>
          <w:bCs/>
        </w:rPr>
        <w:t xml:space="preserve">ИПК ИЗДАТЕЛЬСТВО СТАНДАРТОВ                                                                   </w:t>
      </w:r>
      <w:r w:rsidRPr="00A21D20">
        <w:rPr>
          <w:rFonts w:ascii="Times New Roman" w:hAnsi="Times New Roman"/>
        </w:rPr>
        <w:t>Москва</w:t>
      </w:r>
    </w:p>
    <w:p w:rsidR="00EB5589" w:rsidRPr="00A21D20" w:rsidRDefault="00EB5589" w:rsidP="00EB5589">
      <w:pPr>
        <w:pStyle w:val="5"/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A21D20">
        <w:rPr>
          <w:rFonts w:ascii="Times New Roman" w:hAnsi="Times New Roman"/>
          <w:sz w:val="22"/>
          <w:szCs w:val="22"/>
        </w:rPr>
        <w:t xml:space="preserve">                                        МЕЖГОСУДАРСТВЕННЫЙ СТАНДАРТ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640"/>
        <w:gridCol w:w="2930"/>
      </w:tblGrid>
      <w:tr w:rsidR="00EB5589" w:rsidRPr="00A21D20" w:rsidTr="00CC10BB">
        <w:trPr>
          <w:jc w:val="center"/>
        </w:trPr>
        <w:tc>
          <w:tcPr>
            <w:tcW w:w="34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589" w:rsidRPr="00A21D20" w:rsidRDefault="00EB5589" w:rsidP="00CC10BB">
            <w:pPr>
              <w:pStyle w:val="7"/>
              <w:spacing w:before="0" w:line="240" w:lineRule="auto"/>
              <w:rPr>
                <w:rFonts w:ascii="Times New Roman" w:hAnsi="Times New Roman" w:cs="Times New Roman"/>
              </w:rPr>
            </w:pPr>
            <w:r w:rsidRPr="00A21D20">
              <w:rPr>
                <w:rFonts w:ascii="Times New Roman" w:hAnsi="Times New Roman" w:cs="Times New Roman"/>
              </w:rPr>
              <w:t>Государственная система обеспечения единства измерений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5589" w:rsidRPr="00A21D20" w:rsidRDefault="00EB5589" w:rsidP="00CC1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1D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ГОСТ </w:t>
            </w:r>
            <w:r w:rsidRPr="00A21D20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8.207-76</w:t>
            </w:r>
          </w:p>
        </w:tc>
      </w:tr>
      <w:tr w:rsidR="00EB5589" w:rsidRPr="00A21D20" w:rsidTr="00CC10BB">
        <w:trPr>
          <w:jc w:val="center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</w:tcPr>
          <w:p w:rsidR="00EB5589" w:rsidRPr="00A21D20" w:rsidRDefault="00EB5589" w:rsidP="00CC1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D20">
              <w:rPr>
                <w:rFonts w:ascii="Times New Roman" w:hAnsi="Times New Roman" w:cs="Times New Roman"/>
                <w:b/>
                <w:bCs/>
                <w:color w:val="000000"/>
              </w:rPr>
              <w:t>ПРЯМЫЕ ИЗМЕРЕНИЯ С МНОГОКРАТНЫМИ НАБЛЮДЕНИЯМИ. МЕТОДЫ ОБРАБОТКИ РЕЗУЛЬТАТОВ НАБЛЮДЕНИЙ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5589" w:rsidRPr="00A21D20" w:rsidRDefault="00EB5589" w:rsidP="00CC10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B5589" w:rsidRPr="008A26BA" w:rsidTr="00CC10BB">
        <w:trPr>
          <w:jc w:val="center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</w:tcPr>
          <w:p w:rsidR="00EB5589" w:rsidRPr="008A26BA" w:rsidRDefault="00EB5589" w:rsidP="00CC1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2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</w:t>
            </w:r>
            <w:r w:rsidRPr="008A2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8A2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5589" w:rsidRPr="008A26BA" w:rsidRDefault="00EB5589" w:rsidP="00CC10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5589" w:rsidRPr="008A26BA" w:rsidTr="00CC10BB">
        <w:trPr>
          <w:jc w:val="center"/>
        </w:trPr>
        <w:tc>
          <w:tcPr>
            <w:tcW w:w="34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589" w:rsidRPr="008A26BA" w:rsidRDefault="00EB5589" w:rsidP="00CC1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State system for ensuring the uniformity of measurements. Direct measurements with multiple observations. Methods of processing the results of observations. Basic principles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5589" w:rsidRPr="008A26BA" w:rsidRDefault="00EB5589" w:rsidP="00CC10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B5589" w:rsidRPr="008A26BA" w:rsidRDefault="00EB5589" w:rsidP="00EB5589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A26BA">
        <w:rPr>
          <w:rFonts w:ascii="Times New Roman" w:hAnsi="Times New Roman"/>
          <w:sz w:val="24"/>
          <w:szCs w:val="24"/>
        </w:rPr>
        <w:t>Постановлением Государственного комитета стандартов Совета Министров СССР от 15 марта 1976 г. № 619</w:t>
      </w:r>
    </w:p>
    <w:tbl>
      <w:tblPr>
        <w:tblW w:w="5000" w:type="pct"/>
        <w:jc w:val="center"/>
        <w:tblLook w:val="0000"/>
      </w:tblPr>
      <w:tblGrid>
        <w:gridCol w:w="4785"/>
        <w:gridCol w:w="4785"/>
      </w:tblGrid>
      <w:tr w:rsidR="00EB5589" w:rsidRPr="008A26BA" w:rsidTr="00CC10BB">
        <w:trPr>
          <w:jc w:val="center"/>
        </w:trPr>
        <w:tc>
          <w:tcPr>
            <w:tcW w:w="2500" w:type="pct"/>
          </w:tcPr>
          <w:p w:rsidR="00EB5589" w:rsidRPr="008A26BA" w:rsidRDefault="00EB5589" w:rsidP="00CC10BB">
            <w:pPr>
              <w:tabs>
                <w:tab w:val="left" w:pos="87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введения установлен</w:t>
            </w:r>
          </w:p>
        </w:tc>
        <w:tc>
          <w:tcPr>
            <w:tcW w:w="2500" w:type="pct"/>
          </w:tcPr>
          <w:p w:rsidR="00EB5589" w:rsidRPr="008A26BA" w:rsidRDefault="00EB5589" w:rsidP="00CC10BB">
            <w:pPr>
              <w:tabs>
                <w:tab w:val="left" w:pos="876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 01.01.77</w:t>
            </w:r>
          </w:p>
        </w:tc>
      </w:tr>
    </w:tbl>
    <w:p w:rsidR="00EB5589" w:rsidRPr="008A26BA" w:rsidRDefault="00EB5589" w:rsidP="00EB55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6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Переиздание. Октябрь 2001 г.</w:t>
      </w:r>
    </w:p>
    <w:p w:rsidR="00EB5589" w:rsidRPr="008A26BA" w:rsidRDefault="00EB5589" w:rsidP="00EB5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стандарт распространяется на нормативно-техническую документацию (НТД), предусмотренную </w:t>
      </w:r>
      <w:hyperlink r:id="rId5" w:tooltip="ГСИ. Методики выполнения измерений" w:history="1">
        <w:r w:rsidRPr="003D62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ГОСТ 8.010-90</w:t>
        </w:r>
      </w:hyperlink>
      <w:r w:rsidRPr="003D62E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>) и регламентирующую методику выполнения прямых измерений с многократными независимыми наблюдениями, и устанавливает основные положения методов обработки результатов наблюдений и оценивания погрешностей результатов измерений.</w:t>
      </w:r>
    </w:p>
    <w:p w:rsidR="00EB5589" w:rsidRPr="008A26BA" w:rsidRDefault="00EB5589" w:rsidP="00EB5589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8A26BA">
        <w:rPr>
          <w:rFonts w:ascii="Times New Roman" w:hAnsi="Times New Roman"/>
          <w:sz w:val="24"/>
          <w:szCs w:val="24"/>
        </w:rPr>
        <w:t>Содержание</w:t>
      </w:r>
    </w:p>
    <w:tbl>
      <w:tblPr>
        <w:tblW w:w="0" w:type="auto"/>
        <w:jc w:val="center"/>
        <w:tblLook w:val="0000"/>
      </w:tblPr>
      <w:tblGrid>
        <w:gridCol w:w="9570"/>
      </w:tblGrid>
      <w:tr w:rsidR="00EB5589" w:rsidRPr="008A26BA" w:rsidTr="00CC10BB">
        <w:trPr>
          <w:jc w:val="center"/>
        </w:trPr>
        <w:tc>
          <w:tcPr>
            <w:tcW w:w="9857" w:type="dxa"/>
          </w:tcPr>
          <w:p w:rsidR="00EB5589" w:rsidRPr="00A21D20" w:rsidRDefault="00EB5589" w:rsidP="00CC10BB">
            <w:pPr>
              <w:pStyle w:val="21"/>
              <w:rPr>
                <w:sz w:val="22"/>
                <w:szCs w:val="22"/>
              </w:rPr>
            </w:pPr>
            <w:r w:rsidRPr="008A26BA">
              <w:rPr>
                <w:lang w:val="en-US"/>
              </w:rPr>
              <w:fldChar w:fldCharType="begin"/>
            </w:r>
            <w:r w:rsidRPr="008A26BA">
              <w:rPr>
                <w:lang w:val="en-US"/>
              </w:rPr>
              <w:instrText xml:space="preserve"> TOC \o "1-3" \n \h \z </w:instrText>
            </w:r>
            <w:r w:rsidRPr="008A26BA">
              <w:rPr>
                <w:lang w:val="en-US"/>
              </w:rPr>
              <w:fldChar w:fldCharType="separate"/>
            </w:r>
            <w:hyperlink w:anchor="_Toc135492347" w:history="1">
              <w:r w:rsidRPr="00A21D20">
                <w:rPr>
                  <w:rStyle w:val="a3"/>
                  <w:rFonts w:eastAsia="Calibri"/>
                  <w:sz w:val="22"/>
                  <w:szCs w:val="22"/>
                </w:rPr>
                <w:t>1. ОБЩИЕ ПОЛОЖЕНИЯ</w:t>
              </w:r>
            </w:hyperlink>
          </w:p>
          <w:p w:rsidR="00EB5589" w:rsidRPr="00A21D20" w:rsidRDefault="00EB5589" w:rsidP="00CC10BB">
            <w:pPr>
              <w:pStyle w:val="11"/>
              <w:tabs>
                <w:tab w:val="right" w:leader="dot" w:pos="9631"/>
              </w:tabs>
              <w:rPr>
                <w:sz w:val="22"/>
                <w:szCs w:val="22"/>
              </w:rPr>
            </w:pPr>
            <w:hyperlink w:anchor="_Toc135492348" w:history="1">
              <w:r w:rsidRPr="00A21D20">
                <w:rPr>
                  <w:rStyle w:val="a3"/>
                  <w:rFonts w:eastAsia="Calibri"/>
                  <w:sz w:val="22"/>
                  <w:szCs w:val="22"/>
                </w:rPr>
                <w:t>2. РЕЗУЛЬТАТ ИЗМЕРЕНИЯ И ОЦЕНКА ЕГО СРЕДНЕГО КВАДРАТИЧЕСКОГО ОТКЛОНЕНИЯ</w:t>
              </w:r>
            </w:hyperlink>
          </w:p>
          <w:p w:rsidR="00EB5589" w:rsidRPr="00A21D20" w:rsidRDefault="00EB5589" w:rsidP="00CC10BB">
            <w:pPr>
              <w:pStyle w:val="11"/>
              <w:tabs>
                <w:tab w:val="right" w:leader="dot" w:pos="9631"/>
              </w:tabs>
              <w:rPr>
                <w:sz w:val="22"/>
                <w:szCs w:val="22"/>
              </w:rPr>
            </w:pPr>
            <w:hyperlink w:anchor="_Toc135492349" w:history="1">
              <w:r w:rsidRPr="00A21D20">
                <w:rPr>
                  <w:rStyle w:val="a3"/>
                  <w:rFonts w:eastAsia="Calibri"/>
                  <w:sz w:val="22"/>
                  <w:szCs w:val="22"/>
                </w:rPr>
                <w:t>3. ДОВЕРИТЕЛЬНЫЕ ГРАНИЦЫ СЛУЧАЙНОЙ ПОГРЕШНОСТИ РЕЗУЛЬТАТА ИЗМЕРЕНИЯ</w:t>
              </w:r>
            </w:hyperlink>
          </w:p>
          <w:p w:rsidR="00EB5589" w:rsidRPr="008A26BA" w:rsidRDefault="00EB5589" w:rsidP="00CC10BB">
            <w:pPr>
              <w:pStyle w:val="11"/>
              <w:tabs>
                <w:tab w:val="right" w:leader="dot" w:pos="9631"/>
              </w:tabs>
              <w:rPr>
                <w:sz w:val="24"/>
                <w:szCs w:val="24"/>
              </w:rPr>
            </w:pPr>
            <w:hyperlink w:anchor="_Toc135492350" w:history="1">
              <w:r w:rsidRPr="008A26BA">
                <w:rPr>
                  <w:rStyle w:val="a3"/>
                  <w:rFonts w:eastAsia="Calibri"/>
                  <w:sz w:val="24"/>
                  <w:szCs w:val="24"/>
                </w:rPr>
                <w:t>4. ДОВЕРИТЕЛЬНЫЕ ГРАНИЦЫ НЕИСКЛЮЧЕННОЙ СИСТЕМАТИЧЕСКОЙ ПОГРЕШНОСТИ РЕЗУЛЬТАТА ИЗМЕРЕНИЯ</w:t>
              </w:r>
            </w:hyperlink>
          </w:p>
          <w:p w:rsidR="00EB5589" w:rsidRPr="008A26BA" w:rsidRDefault="00EB5589" w:rsidP="00CC10BB">
            <w:pPr>
              <w:pStyle w:val="11"/>
              <w:tabs>
                <w:tab w:val="right" w:leader="dot" w:pos="9631"/>
              </w:tabs>
              <w:rPr>
                <w:sz w:val="24"/>
                <w:szCs w:val="24"/>
              </w:rPr>
            </w:pPr>
            <w:hyperlink w:anchor="_Toc135492351" w:history="1">
              <w:r w:rsidRPr="008A26BA">
                <w:rPr>
                  <w:rStyle w:val="a3"/>
                  <w:rFonts w:eastAsia="Calibri"/>
                  <w:sz w:val="24"/>
                  <w:szCs w:val="24"/>
                </w:rPr>
                <w:t>5. ГРАНИЦА ПОГРЕШНОСТИ РЕЗУЛЬТАТА ИЗМЕРЕНИЯ</w:t>
              </w:r>
            </w:hyperlink>
          </w:p>
          <w:p w:rsidR="00EB5589" w:rsidRPr="008A26BA" w:rsidRDefault="00EB5589" w:rsidP="00CC10BB">
            <w:pPr>
              <w:pStyle w:val="11"/>
              <w:tabs>
                <w:tab w:val="right" w:leader="dot" w:pos="9631"/>
              </w:tabs>
              <w:rPr>
                <w:sz w:val="24"/>
                <w:szCs w:val="24"/>
              </w:rPr>
            </w:pPr>
            <w:hyperlink w:anchor="_Toc135492352" w:history="1">
              <w:r w:rsidRPr="008A26BA">
                <w:rPr>
                  <w:rStyle w:val="a3"/>
                  <w:rFonts w:eastAsia="Calibri"/>
                  <w:sz w:val="24"/>
                  <w:szCs w:val="24"/>
                </w:rPr>
                <w:t>6. ФОРМА ЗАПИСИ РЕЗУЛЬТАТОВ ИЗМЕРЕНИЙ</w:t>
              </w:r>
            </w:hyperlink>
          </w:p>
          <w:p w:rsidR="00EB5589" w:rsidRPr="008A26BA" w:rsidRDefault="00EB5589" w:rsidP="00CC10BB">
            <w:pPr>
              <w:pStyle w:val="11"/>
              <w:tabs>
                <w:tab w:val="right" w:leader="dot" w:pos="9631"/>
              </w:tabs>
              <w:rPr>
                <w:sz w:val="24"/>
                <w:szCs w:val="24"/>
              </w:rPr>
            </w:pPr>
            <w:hyperlink w:anchor="_Toc135492353" w:history="1">
              <w:r w:rsidRPr="008A26BA">
                <w:rPr>
                  <w:rStyle w:val="a3"/>
                  <w:rFonts w:eastAsia="Calibri"/>
                  <w:i/>
                  <w:iCs/>
                  <w:sz w:val="24"/>
                  <w:szCs w:val="24"/>
                </w:rPr>
                <w:t>ПРИЛОЖЕНИЕ 1</w:t>
              </w:r>
            </w:hyperlink>
            <w:r w:rsidRPr="008A26BA">
              <w:rPr>
                <w:rStyle w:val="a3"/>
                <w:rFonts w:eastAsia="Calibri"/>
                <w:sz w:val="24"/>
                <w:szCs w:val="24"/>
              </w:rPr>
              <w:t xml:space="preserve"> </w:t>
            </w:r>
            <w:hyperlink w:anchor="_Toc135492354" w:history="1">
              <w:r w:rsidRPr="008A26BA">
                <w:rPr>
                  <w:rStyle w:val="a3"/>
                  <w:rFonts w:eastAsia="Calibri"/>
                  <w:i/>
                  <w:iCs/>
                  <w:sz w:val="24"/>
                  <w:szCs w:val="24"/>
                </w:rPr>
                <w:t>Справочное</w:t>
              </w:r>
            </w:hyperlink>
            <w:r w:rsidRPr="008A26BA">
              <w:rPr>
                <w:rStyle w:val="a3"/>
                <w:rFonts w:eastAsia="Calibri"/>
                <w:sz w:val="24"/>
                <w:szCs w:val="24"/>
              </w:rPr>
              <w:t xml:space="preserve"> </w:t>
            </w:r>
            <w:hyperlink w:anchor="_Toc135492355" w:history="1">
              <w:r w:rsidRPr="008A26BA">
                <w:rPr>
                  <w:rStyle w:val="a3"/>
                  <w:rFonts w:eastAsia="Calibri"/>
                  <w:sz w:val="24"/>
                  <w:szCs w:val="24"/>
                </w:rPr>
                <w:t>ПРОВЕРКА НОРМАЛЬНОСТИ РАСПРЕДЕЛЕНИЯ РЕЗУЛЬТАТОВ НАБЛЮДЕНИЙ ГРУППЫ</w:t>
              </w:r>
            </w:hyperlink>
          </w:p>
          <w:p w:rsidR="00EB5589" w:rsidRPr="008A26BA" w:rsidRDefault="00EB5589" w:rsidP="00CC10BB">
            <w:pPr>
              <w:pStyle w:val="11"/>
              <w:tabs>
                <w:tab w:val="right" w:leader="dot" w:pos="9631"/>
              </w:tabs>
              <w:rPr>
                <w:sz w:val="24"/>
                <w:szCs w:val="24"/>
              </w:rPr>
            </w:pPr>
            <w:hyperlink w:anchor="_Toc135492356" w:history="1">
              <w:r w:rsidRPr="008A26BA">
                <w:rPr>
                  <w:rStyle w:val="a3"/>
                  <w:rFonts w:eastAsia="Calibri"/>
                  <w:i/>
                  <w:iCs/>
                  <w:sz w:val="24"/>
                  <w:szCs w:val="24"/>
                </w:rPr>
                <w:t>ПРИЛОЖЕНИЕ 2</w:t>
              </w:r>
            </w:hyperlink>
            <w:r w:rsidRPr="008A26BA">
              <w:rPr>
                <w:rStyle w:val="a3"/>
                <w:rFonts w:eastAsia="Calibri"/>
                <w:sz w:val="24"/>
                <w:szCs w:val="24"/>
              </w:rPr>
              <w:t xml:space="preserve"> </w:t>
            </w:r>
            <w:hyperlink w:anchor="_Toc135492357" w:history="1">
              <w:r w:rsidRPr="008A26BA">
                <w:rPr>
                  <w:rStyle w:val="a3"/>
                  <w:rFonts w:eastAsia="Calibri"/>
                  <w:i/>
                  <w:iCs/>
                  <w:sz w:val="24"/>
                  <w:szCs w:val="24"/>
                </w:rPr>
                <w:t>Справочное</w:t>
              </w:r>
            </w:hyperlink>
            <w:r w:rsidRPr="008A26BA">
              <w:rPr>
                <w:rStyle w:val="a3"/>
                <w:rFonts w:eastAsia="Calibri"/>
                <w:sz w:val="24"/>
                <w:szCs w:val="24"/>
              </w:rPr>
              <w:t xml:space="preserve"> </w:t>
            </w:r>
            <w:hyperlink w:anchor="_Toc135492358" w:history="1">
              <w:r w:rsidRPr="008A26BA">
                <w:rPr>
                  <w:rStyle w:val="a3"/>
                  <w:rFonts w:eastAsia="Calibri"/>
                  <w:sz w:val="24"/>
                  <w:szCs w:val="24"/>
                </w:rPr>
                <w:t xml:space="preserve">Значение коэффициента </w:t>
              </w:r>
              <w:r w:rsidRPr="008A26BA">
                <w:rPr>
                  <w:rStyle w:val="a3"/>
                  <w:rFonts w:eastAsia="Calibri"/>
                  <w:i/>
                  <w:iCs/>
                  <w:sz w:val="24"/>
                  <w:szCs w:val="24"/>
                </w:rPr>
                <w:t>t</w:t>
              </w:r>
              <w:r w:rsidRPr="008A26BA">
                <w:rPr>
                  <w:rStyle w:val="a3"/>
                  <w:rFonts w:eastAsia="Calibri"/>
                  <w:sz w:val="24"/>
                  <w:szCs w:val="24"/>
                </w:rPr>
                <w:t xml:space="preserve"> для случайной величины </w:t>
              </w:r>
              <w:r w:rsidRPr="008A26BA">
                <w:rPr>
                  <w:rStyle w:val="a3"/>
                  <w:rFonts w:eastAsia="Calibri"/>
                  <w:i/>
                  <w:iCs/>
                  <w:sz w:val="24"/>
                  <w:szCs w:val="24"/>
                  <w:lang w:val="en-US"/>
                </w:rPr>
                <w:t>Y</w:t>
              </w:r>
              <w:r w:rsidRPr="008A26BA">
                <w:rPr>
                  <w:rStyle w:val="a3"/>
                  <w:rFonts w:eastAsia="Calibri"/>
                  <w:sz w:val="24"/>
                  <w:szCs w:val="24"/>
                </w:rPr>
                <w:t xml:space="preserve">, имеющей распределение Стьюдента с </w:t>
              </w:r>
              <w:r w:rsidRPr="008A26BA">
                <w:rPr>
                  <w:rStyle w:val="a3"/>
                  <w:rFonts w:eastAsia="Calibri"/>
                  <w:i/>
                  <w:iCs/>
                  <w:sz w:val="24"/>
                  <w:szCs w:val="24"/>
                  <w:lang w:val="en-US"/>
                </w:rPr>
                <w:t>n</w:t>
              </w:r>
              <w:r w:rsidRPr="008A26BA">
                <w:rPr>
                  <w:rStyle w:val="a3"/>
                  <w:rFonts w:eastAsia="Calibri"/>
                  <w:sz w:val="24"/>
                  <w:szCs w:val="24"/>
                </w:rPr>
                <w:t>-1 степенями свободы</w:t>
              </w:r>
            </w:hyperlink>
          </w:p>
          <w:p w:rsidR="00EB5589" w:rsidRPr="008A26BA" w:rsidRDefault="00EB5589" w:rsidP="00CC10BB">
            <w:pPr>
              <w:pStyle w:val="11"/>
              <w:tabs>
                <w:tab w:val="right" w:leader="dot" w:pos="9631"/>
              </w:tabs>
              <w:rPr>
                <w:sz w:val="24"/>
                <w:szCs w:val="24"/>
              </w:rPr>
            </w:pPr>
            <w:hyperlink w:anchor="_Toc135492359" w:history="1">
              <w:r w:rsidRPr="003D62E9">
                <w:rPr>
                  <w:rStyle w:val="a3"/>
                  <w:rFonts w:eastAsia="Calibri"/>
                  <w:i/>
                  <w:iCs/>
                  <w:sz w:val="22"/>
                  <w:szCs w:val="22"/>
                </w:rPr>
                <w:t>ПРИЛОЖЕНИЕ</w:t>
              </w:r>
              <w:r w:rsidRPr="008A26BA">
                <w:rPr>
                  <w:rStyle w:val="a3"/>
                  <w:rFonts w:eastAsia="Calibri"/>
                  <w:i/>
                  <w:iCs/>
                  <w:sz w:val="24"/>
                  <w:szCs w:val="24"/>
                </w:rPr>
                <w:t xml:space="preserve"> 3</w:t>
              </w:r>
            </w:hyperlink>
            <w:r w:rsidRPr="008A26BA">
              <w:rPr>
                <w:rStyle w:val="a3"/>
                <w:rFonts w:eastAsia="Calibri"/>
                <w:sz w:val="24"/>
                <w:szCs w:val="24"/>
              </w:rPr>
              <w:t xml:space="preserve"> </w:t>
            </w:r>
            <w:hyperlink w:anchor="_Toc135492360" w:history="1">
              <w:r w:rsidRPr="008A26BA">
                <w:rPr>
                  <w:rStyle w:val="a3"/>
                  <w:rFonts w:eastAsia="Calibri"/>
                  <w:i/>
                  <w:iCs/>
                  <w:sz w:val="24"/>
                  <w:szCs w:val="24"/>
                </w:rPr>
                <w:t>Справочное</w:t>
              </w:r>
            </w:hyperlink>
            <w:r w:rsidRPr="008A26BA">
              <w:rPr>
                <w:rStyle w:val="a3"/>
                <w:rFonts w:eastAsia="Calibri"/>
                <w:sz w:val="24"/>
                <w:szCs w:val="24"/>
              </w:rPr>
              <w:t xml:space="preserve"> </w:t>
            </w:r>
            <w:hyperlink w:anchor="_Toc135492361" w:history="1">
              <w:r w:rsidRPr="008A26BA">
                <w:rPr>
                  <w:rStyle w:val="a3"/>
                  <w:rFonts w:eastAsia="Calibri"/>
                  <w:sz w:val="24"/>
                  <w:szCs w:val="24"/>
                </w:rPr>
                <w:t>ТЕРМИНЫ, ВСТРЕЧАЮЩИЕСЯ В СТАНДАРТЕ</w:t>
              </w:r>
              <w:r>
                <w:rPr>
                  <w:rStyle w:val="a3"/>
                  <w:rFonts w:eastAsia="Calibri"/>
                  <w:sz w:val="24"/>
                  <w:szCs w:val="24"/>
                </w:rPr>
                <w:t>.</w:t>
              </w:r>
              <w:r w:rsidRPr="008A26BA">
                <w:rPr>
                  <w:rStyle w:val="a3"/>
                  <w:rFonts w:eastAsia="Calibri"/>
                  <w:sz w:val="24"/>
                  <w:szCs w:val="24"/>
                </w:rPr>
                <w:t xml:space="preserve"> </w:t>
              </w:r>
            </w:hyperlink>
          </w:p>
          <w:p w:rsidR="00EB5589" w:rsidRPr="003D62E9" w:rsidRDefault="00EB5589" w:rsidP="00CC10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EB5589" w:rsidRPr="003D62E9" w:rsidRDefault="00EB5589" w:rsidP="003D62E9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_Toc135492347"/>
      <w:r w:rsidRPr="003D62E9">
        <w:rPr>
          <w:rFonts w:ascii="Times New Roman" w:hAnsi="Times New Roman" w:cs="Times New Roman"/>
          <w:sz w:val="22"/>
          <w:szCs w:val="22"/>
        </w:rPr>
        <w:t>1. ОБЩИЕ ПОЛОЖЕНИЯ</w:t>
      </w:r>
      <w:bookmarkEnd w:id="2"/>
    </w:p>
    <w:p w:rsidR="00EB5589" w:rsidRDefault="00EB5589" w:rsidP="00EB5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A26BA">
        <w:rPr>
          <w:rFonts w:ascii="Times New Roman" w:hAnsi="Times New Roman" w:cs="Times New Roman"/>
          <w:color w:val="000000"/>
          <w:sz w:val="24"/>
          <w:szCs w:val="24"/>
        </w:rPr>
        <w:t>1.1. При статистической обработке группы результатов наблюдений следует выполнить следующие операции:</w:t>
      </w:r>
    </w:p>
    <w:p w:rsidR="00EB5589" w:rsidRPr="008A26BA" w:rsidRDefault="00EB5589" w:rsidP="003D62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6BA">
        <w:rPr>
          <w:rFonts w:ascii="Times New Roman" w:hAnsi="Times New Roman" w:cs="Times New Roman"/>
          <w:color w:val="000000"/>
          <w:sz w:val="24"/>
          <w:szCs w:val="24"/>
        </w:rPr>
        <w:t>исключить известные систематические погрешности из результатов наблюдений;</w:t>
      </w:r>
    </w:p>
    <w:p w:rsidR="00EB5589" w:rsidRPr="008A26BA" w:rsidRDefault="00EB5589" w:rsidP="003D62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6BA">
        <w:rPr>
          <w:rFonts w:ascii="Times New Roman" w:hAnsi="Times New Roman" w:cs="Times New Roman"/>
          <w:color w:val="000000"/>
          <w:sz w:val="24"/>
          <w:szCs w:val="24"/>
        </w:rPr>
        <w:t>вычислить среднее арифметическое исправленных результатов наблюдений, принимаемое за результат измерения;</w:t>
      </w:r>
    </w:p>
    <w:p w:rsidR="00EB5589" w:rsidRPr="008A26BA" w:rsidRDefault="00EB5589" w:rsidP="003D62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вычислить оценку среднего </w:t>
      </w:r>
      <w:proofErr w:type="spellStart"/>
      <w:r w:rsidRPr="008A26BA">
        <w:rPr>
          <w:rFonts w:ascii="Times New Roman" w:hAnsi="Times New Roman" w:cs="Times New Roman"/>
          <w:color w:val="000000"/>
          <w:sz w:val="24"/>
          <w:szCs w:val="24"/>
        </w:rPr>
        <w:t>квадратического</w:t>
      </w:r>
      <w:proofErr w:type="spellEnd"/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отклонения результата наблюдения;</w:t>
      </w:r>
    </w:p>
    <w:p w:rsidR="00EB5589" w:rsidRPr="008A26BA" w:rsidRDefault="00EB5589" w:rsidP="003D62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вычислить оценку среднего </w:t>
      </w:r>
      <w:proofErr w:type="spellStart"/>
      <w:r w:rsidRPr="008A26BA">
        <w:rPr>
          <w:rFonts w:ascii="Times New Roman" w:hAnsi="Times New Roman" w:cs="Times New Roman"/>
          <w:color w:val="000000"/>
          <w:sz w:val="24"/>
          <w:szCs w:val="24"/>
        </w:rPr>
        <w:t>квадратического</w:t>
      </w:r>
      <w:proofErr w:type="spellEnd"/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отклонения результата измерения;</w:t>
      </w:r>
    </w:p>
    <w:p w:rsidR="00EB5589" w:rsidRPr="008A26BA" w:rsidRDefault="00EB5589" w:rsidP="003D62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6BA">
        <w:rPr>
          <w:rFonts w:ascii="Times New Roman" w:hAnsi="Times New Roman" w:cs="Times New Roman"/>
          <w:color w:val="000000"/>
          <w:sz w:val="24"/>
          <w:szCs w:val="24"/>
        </w:rPr>
        <w:t>проверить гипотезу о том, что результаты наблюдений принадлежат нормальному распределению;</w:t>
      </w:r>
    </w:p>
    <w:p w:rsidR="00EB5589" w:rsidRPr="008A26BA" w:rsidRDefault="00EB5589" w:rsidP="003D62E9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A26BA">
        <w:rPr>
          <w:rFonts w:ascii="Times New Roman" w:hAnsi="Times New Roman"/>
          <w:sz w:val="24"/>
          <w:szCs w:val="24"/>
        </w:rPr>
        <w:t>вычислить доверительные границы случайной погрешности (случайной составляющей погрешности) результата измерения;</w:t>
      </w:r>
    </w:p>
    <w:p w:rsidR="00EB5589" w:rsidRPr="008A26BA" w:rsidRDefault="00EB5589" w:rsidP="003D62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вычислить границы </w:t>
      </w:r>
      <w:proofErr w:type="spellStart"/>
      <w:r w:rsidRPr="008A26BA">
        <w:rPr>
          <w:rFonts w:ascii="Times New Roman" w:hAnsi="Times New Roman" w:cs="Times New Roman"/>
          <w:color w:val="000000"/>
          <w:sz w:val="24"/>
          <w:szCs w:val="24"/>
        </w:rPr>
        <w:t>неисключенной</w:t>
      </w:r>
      <w:proofErr w:type="spellEnd"/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систематической погрешности (</w:t>
      </w:r>
      <w:proofErr w:type="spellStart"/>
      <w:r w:rsidRPr="008A26BA">
        <w:rPr>
          <w:rFonts w:ascii="Times New Roman" w:hAnsi="Times New Roman" w:cs="Times New Roman"/>
          <w:color w:val="000000"/>
          <w:sz w:val="24"/>
          <w:szCs w:val="24"/>
        </w:rPr>
        <w:t>неисключенных</w:t>
      </w:r>
      <w:proofErr w:type="spellEnd"/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остатков систематической погрешности) результата измерения;</w:t>
      </w:r>
    </w:p>
    <w:p w:rsidR="00EB5589" w:rsidRPr="008A26BA" w:rsidRDefault="00EB5589" w:rsidP="003D62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6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вычислить доверительные границы погрешности результата измерения.</w:t>
      </w:r>
    </w:p>
    <w:p w:rsidR="00EB5589" w:rsidRPr="008A26BA" w:rsidRDefault="00EB5589" w:rsidP="00EB55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1.2. Проверку гипотезы о том, что результаты наблюдений принадлежат нормальному </w:t>
      </w:r>
      <w:r>
        <w:rPr>
          <w:rFonts w:ascii="Times New Roman" w:hAnsi="Times New Roman"/>
          <w:color w:val="000000"/>
          <w:sz w:val="24"/>
          <w:szCs w:val="24"/>
        </w:rPr>
        <w:t>распределению, проводят</w: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с уровнем значимости </w:t>
      </w:r>
      <w:proofErr w:type="spellStart"/>
      <w:r w:rsidRPr="008A26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q</w:t>
      </w:r>
      <w:proofErr w:type="spellEnd"/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от 10 до 2 %. Конкре</w:t>
      </w:r>
      <w:r>
        <w:rPr>
          <w:rFonts w:ascii="Times New Roman" w:hAnsi="Times New Roman"/>
          <w:color w:val="000000"/>
          <w:sz w:val="24"/>
          <w:szCs w:val="24"/>
        </w:rPr>
        <w:t>тные значения уровней</w: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должны быть указаны в конкретной методике выполнения измерений.</w:t>
      </w:r>
    </w:p>
    <w:p w:rsidR="00EB5589" w:rsidRPr="008A26BA" w:rsidRDefault="00EB5589" w:rsidP="00EB55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1.3. Для определения доверительных границ погрешности результата измерения доверительную вероятность </w:t>
      </w:r>
      <w:proofErr w:type="gramStart"/>
      <w:r w:rsidRPr="008A26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gramEnd"/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принимают равной 0,95.В тех случаях, когда измерение нельзя повторить, помимо границ, соответствующих доверительной вероятности </w:t>
      </w:r>
      <w:r w:rsidRPr="008A26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</w: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= 0,95, допускается указывать границы для доверительной вероятности </w:t>
      </w:r>
      <w:r w:rsidRPr="008A26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</w: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= 0,99.В</w:t>
      </w:r>
      <w:r>
        <w:rPr>
          <w:rFonts w:ascii="Times New Roman" w:hAnsi="Times New Roman"/>
          <w:color w:val="000000"/>
          <w:sz w:val="24"/>
          <w:szCs w:val="24"/>
        </w:rPr>
        <w:t xml:space="preserve"> особых случаях (здоровье людей) </w: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 вместо </w:t>
      </w:r>
      <w:r w:rsidRPr="008A26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 = 0,99</w: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более выс</w:t>
      </w:r>
      <w:r>
        <w:rPr>
          <w:rFonts w:ascii="Times New Roman" w:hAnsi="Times New Roman"/>
          <w:color w:val="000000"/>
          <w:sz w:val="24"/>
          <w:szCs w:val="24"/>
        </w:rPr>
        <w:t>окая</w: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вероятность.</w:t>
      </w:r>
    </w:p>
    <w:p w:rsidR="00EB5589" w:rsidRPr="003D62E9" w:rsidRDefault="00EB5589" w:rsidP="00EB5589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_Toc135492348"/>
      <w:r w:rsidRPr="003D62E9">
        <w:rPr>
          <w:rFonts w:ascii="Times New Roman" w:hAnsi="Times New Roman" w:cs="Times New Roman"/>
          <w:sz w:val="22"/>
          <w:szCs w:val="22"/>
        </w:rPr>
        <w:t>2. РЕЗУЛЬТАТ ИЗМЕРЕНИЯ И ОЦЕНКА ЕГО СРЕДНЕГО КВАДРАТИЧЕСКОГО ОТКЛОНЕНИЯ</w:t>
      </w:r>
      <w:bookmarkEnd w:id="3"/>
    </w:p>
    <w:p w:rsidR="00EB5589" w:rsidRPr="008A26BA" w:rsidRDefault="00EB5589" w:rsidP="00EB55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6BA">
        <w:rPr>
          <w:rFonts w:ascii="Times New Roman" w:hAnsi="Times New Roman" w:cs="Times New Roman"/>
          <w:color w:val="000000"/>
          <w:sz w:val="24"/>
          <w:szCs w:val="24"/>
        </w:rPr>
        <w:t>2.1. Способы обнаружения грубых погрешностей должны быть указаны</w:t>
      </w:r>
      <w:r>
        <w:rPr>
          <w:rFonts w:ascii="Times New Roman" w:hAnsi="Times New Roman"/>
          <w:color w:val="000000"/>
          <w:sz w:val="24"/>
          <w:szCs w:val="24"/>
        </w:rPr>
        <w:t xml:space="preserve"> в методике выполнения</w: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Если результаты </w: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можно считать принадлежащими к нормальному распределению, грубые погрешности исключают в соответствии с указаниями НТД.</w:t>
      </w:r>
    </w:p>
    <w:p w:rsidR="00EB5589" w:rsidRPr="008A26BA" w:rsidRDefault="00EB5589" w:rsidP="00EB55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6BA">
        <w:rPr>
          <w:rFonts w:ascii="Times New Roman" w:hAnsi="Times New Roman" w:cs="Times New Roman"/>
          <w:color w:val="000000"/>
          <w:sz w:val="24"/>
          <w:szCs w:val="24"/>
        </w:rPr>
        <w:t>2.2. За результат измерения принимают среднее арифметическое результатов набл</w:t>
      </w:r>
      <w:r>
        <w:rPr>
          <w:rFonts w:ascii="Times New Roman" w:hAnsi="Times New Roman"/>
          <w:color w:val="000000"/>
          <w:sz w:val="24"/>
          <w:szCs w:val="24"/>
        </w:rPr>
        <w:t xml:space="preserve">юдений, в которые </w: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введены поправки для исключения систематических погрешностей.</w:t>
      </w:r>
    </w:p>
    <w:p w:rsidR="00EB5589" w:rsidRPr="008A26BA" w:rsidRDefault="00EB5589" w:rsidP="00EB5589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A26BA">
        <w:rPr>
          <w:rFonts w:ascii="Times New Roman" w:hAnsi="Times New Roman"/>
          <w:sz w:val="24"/>
          <w:szCs w:val="24"/>
        </w:rPr>
        <w:t xml:space="preserve">2.3. Среднее </w:t>
      </w:r>
      <w:proofErr w:type="spellStart"/>
      <w:r w:rsidRPr="008A26BA">
        <w:rPr>
          <w:rFonts w:ascii="Times New Roman" w:hAnsi="Times New Roman"/>
          <w:sz w:val="24"/>
          <w:szCs w:val="24"/>
        </w:rPr>
        <w:t>квадратическое</w:t>
      </w:r>
      <w:proofErr w:type="spellEnd"/>
      <w:r w:rsidRPr="008A26BA">
        <w:rPr>
          <w:rFonts w:ascii="Times New Roman" w:hAnsi="Times New Roman"/>
          <w:sz w:val="24"/>
          <w:szCs w:val="24"/>
        </w:rPr>
        <w:t xml:space="preserve"> отклонение </w:t>
      </w:r>
      <w:r w:rsidRPr="008A26BA">
        <w:rPr>
          <w:rFonts w:ascii="Times New Roman" w:hAnsi="Times New Roman"/>
          <w:i/>
          <w:iCs/>
          <w:sz w:val="24"/>
          <w:szCs w:val="24"/>
        </w:rPr>
        <w:t>σ</w:t>
      </w:r>
      <w:r w:rsidRPr="008A26BA">
        <w:rPr>
          <w:rFonts w:ascii="Times New Roman" w:hAnsi="Times New Roman"/>
          <w:sz w:val="24"/>
          <w:szCs w:val="24"/>
        </w:rPr>
        <w:t xml:space="preserve"> результа</w:t>
      </w:r>
      <w:r>
        <w:rPr>
          <w:rFonts w:ascii="Times New Roman" w:hAnsi="Times New Roman"/>
          <w:sz w:val="24"/>
          <w:szCs w:val="24"/>
        </w:rPr>
        <w:t>та наблюдения оценивают по</w:t>
      </w:r>
      <w:r w:rsidRPr="008A26BA">
        <w:rPr>
          <w:rFonts w:ascii="Times New Roman" w:hAnsi="Times New Roman"/>
          <w:sz w:val="24"/>
          <w:szCs w:val="24"/>
        </w:rPr>
        <w:t xml:space="preserve"> НТД.</w:t>
      </w:r>
    </w:p>
    <w:p w:rsidR="00EB5589" w:rsidRPr="008A26BA" w:rsidRDefault="00EB5589" w:rsidP="00EB55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2.4. Среднее </w:t>
      </w:r>
      <w:proofErr w:type="spellStart"/>
      <w:r w:rsidRPr="008A26BA">
        <w:rPr>
          <w:rFonts w:ascii="Times New Roman" w:hAnsi="Times New Roman" w:cs="Times New Roman"/>
          <w:color w:val="000000"/>
          <w:sz w:val="24"/>
          <w:szCs w:val="24"/>
        </w:rPr>
        <w:t>квадратическое</w:t>
      </w:r>
      <w:proofErr w:type="spellEnd"/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отклонение </w:t>
      </w:r>
      <w:r w:rsidRPr="008A26BA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5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8.75pt" o:ole="">
            <v:imagedata r:id="rId6" o:title=""/>
          </v:shape>
          <o:OLEObject Type="Embed" ProgID="Equation.3" ShapeID="_x0000_i1025" DrawAspect="Content" ObjectID="_1417854327" r:id="rId7"/>
        </w:objec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</w:t>
      </w:r>
      <w:r>
        <w:rPr>
          <w:rFonts w:ascii="Times New Roman" w:hAnsi="Times New Roman"/>
          <w:color w:val="000000"/>
          <w:sz w:val="24"/>
          <w:szCs w:val="24"/>
        </w:rPr>
        <w:t>а измерения оценивают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roofErr w:type="gramEnd"/>
    <w:p w:rsidR="00EB5589" w:rsidRPr="008A26BA" w:rsidRDefault="00EB5589" w:rsidP="00EB55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26BA">
        <w:rPr>
          <w:rFonts w:ascii="Times New Roman" w:hAnsi="Times New Roman" w:cs="Times New Roman"/>
          <w:color w:val="000000"/>
          <w:position w:val="-30"/>
          <w:sz w:val="24"/>
          <w:szCs w:val="24"/>
        </w:rPr>
        <w:object w:dxaOrig="2080" w:dyaOrig="1080">
          <v:shape id="_x0000_i1026" type="#_x0000_t75" style="width:104.25pt;height:54pt" o:ole="">
            <v:imagedata r:id="rId8" o:title=""/>
          </v:shape>
          <o:OLEObject Type="Embed" ProgID="Equation.3" ShapeID="_x0000_i1026" DrawAspect="Content" ObjectID="_1417854328" r:id="rId9"/>
        </w:objec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B5589" w:rsidRPr="008A26BA" w:rsidRDefault="00EB5589" w:rsidP="00EB5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proofErr w:type="spellStart"/>
      <w:r w:rsidRPr="008A26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gramStart"/>
      <w:r w:rsidRPr="008A26BA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8A26B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</w:t>
      </w:r>
      <w:proofErr w:type="spellEnd"/>
      <w:r w:rsidRPr="008A26BA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8A26BA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 наблюдения;</w:t>
      </w:r>
    </w:p>
    <w:p w:rsidR="00EB5589" w:rsidRPr="008A26BA" w:rsidRDefault="00EB5589" w:rsidP="00EB5589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6BA">
        <w:rPr>
          <w:rFonts w:ascii="Times New Roman" w:hAnsi="Times New Roman" w:cs="Times New Roman"/>
          <w:color w:val="000000"/>
          <w:position w:val="-4"/>
          <w:sz w:val="24"/>
          <w:szCs w:val="24"/>
        </w:rPr>
        <w:object w:dxaOrig="240" w:dyaOrig="320">
          <v:shape id="_x0000_i1027" type="#_x0000_t75" style="width:12pt;height:15.75pt" o:ole="">
            <v:imagedata r:id="rId10" o:title=""/>
          </v:shape>
          <o:OLEObject Type="Embed" ProgID="Equation.3" ShapeID="_x0000_i1027" DrawAspect="Content" ObjectID="_1417854329" r:id="rId11"/>
        </w:objec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- результат измерения (среднее арифметическое исп</w:t>
      </w:r>
      <w:r>
        <w:rPr>
          <w:rFonts w:ascii="Times New Roman" w:hAnsi="Times New Roman"/>
          <w:color w:val="000000"/>
          <w:sz w:val="24"/>
          <w:szCs w:val="24"/>
        </w:rPr>
        <w:t>равленных результатов</w: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EB5589" w:rsidRPr="008A26BA" w:rsidRDefault="00EB5589" w:rsidP="00EB55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6B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8A26BA">
        <w:rPr>
          <w:rFonts w:ascii="Times New Roman" w:hAnsi="Times New Roman" w:cs="Times New Roman"/>
          <w:color w:val="000000"/>
          <w:sz w:val="24"/>
          <w:szCs w:val="24"/>
        </w:rPr>
        <w:t>число</w:t>
      </w:r>
      <w:proofErr w:type="gramEnd"/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наблюдений;</w:t>
      </w:r>
    </w:p>
    <w:p w:rsidR="00EB5589" w:rsidRPr="008A26BA" w:rsidRDefault="00EB5589" w:rsidP="00EB55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6BA">
        <w:rPr>
          <w:rFonts w:ascii="Times New Roman" w:hAnsi="Times New Roman" w:cs="Times New Roman"/>
          <w:position w:val="-10"/>
          <w:sz w:val="24"/>
          <w:szCs w:val="24"/>
        </w:rPr>
        <w:object w:dxaOrig="520" w:dyaOrig="380">
          <v:shape id="_x0000_i1028" type="#_x0000_t75" style="width:26.25pt;height:18.75pt" o:ole="">
            <v:imagedata r:id="rId12" o:title=""/>
          </v:shape>
          <o:OLEObject Type="Embed" ProgID="Equation.3" ShapeID="_x0000_i1028" DrawAspect="Content" ObjectID="_1417854330" r:id="rId13"/>
        </w:objec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- оценка среднего </w:t>
      </w:r>
      <w:proofErr w:type="spellStart"/>
      <w:r w:rsidRPr="008A26BA">
        <w:rPr>
          <w:rFonts w:ascii="Times New Roman" w:hAnsi="Times New Roman" w:cs="Times New Roman"/>
          <w:color w:val="000000"/>
          <w:sz w:val="24"/>
          <w:szCs w:val="24"/>
        </w:rPr>
        <w:t>квадратического</w:t>
      </w:r>
      <w:proofErr w:type="spellEnd"/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отклонения результата измерения.</w:t>
      </w:r>
    </w:p>
    <w:p w:rsidR="00EB5589" w:rsidRPr="00A21D20" w:rsidRDefault="00EB5589" w:rsidP="00EB5589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р3"/>
      <w:bookmarkStart w:id="5" w:name="_Toc135492349"/>
      <w:bookmarkEnd w:id="4"/>
      <w:r w:rsidRPr="00A21D20">
        <w:rPr>
          <w:rFonts w:ascii="Times New Roman" w:hAnsi="Times New Roman" w:cs="Times New Roman"/>
          <w:sz w:val="22"/>
          <w:szCs w:val="22"/>
        </w:rPr>
        <w:t>3. ДОВЕРИТЕЛЬНЫЕ ГРАНИЦЫ СЛУЧАЙНОЙ ПОГРЕШНОСТИ РЕЗУЛЬТАТА ИЗМЕРЕНИЯ</w:t>
      </w:r>
      <w:bookmarkEnd w:id="5"/>
    </w:p>
    <w:p w:rsidR="00EB5589" w:rsidRPr="008A26BA" w:rsidRDefault="00EB5589" w:rsidP="00EB558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</w: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>Доверительные границы случайной погреш</w:t>
      </w:r>
      <w:r>
        <w:rPr>
          <w:rFonts w:ascii="Times New Roman" w:hAnsi="Times New Roman"/>
          <w:color w:val="000000"/>
          <w:sz w:val="24"/>
          <w:szCs w:val="24"/>
        </w:rPr>
        <w:t xml:space="preserve">ности результата измерения </w: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>устанавливают для результатов наблюдений, принадлежащих нормальному распределению.</w:t>
      </w:r>
    </w:p>
    <w:p w:rsidR="00EB5589" w:rsidRPr="008A26BA" w:rsidRDefault="00EB5589" w:rsidP="00EB55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Если это условие не выполняется, методы вычисления доверительных границ случайной погрешности должны быть указаны </w:t>
      </w:r>
      <w:r>
        <w:rPr>
          <w:rFonts w:ascii="Times New Roman" w:hAnsi="Times New Roman"/>
          <w:color w:val="000000"/>
          <w:sz w:val="24"/>
          <w:szCs w:val="24"/>
        </w:rPr>
        <w:t xml:space="preserve">в методике выполнения </w: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измерений.</w:t>
      </w:r>
    </w:p>
    <w:p w:rsidR="00EB5589" w:rsidRPr="008A26BA" w:rsidRDefault="00EB5589" w:rsidP="00EB55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3.1.1. При числе результатов наблюдений </w:t>
      </w:r>
      <w:r w:rsidRPr="008A26B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&gt; 50 для проверки принадлежности их к нормальному распределению по НТД предпочтительным является один из критериев: χ</w:t>
      </w:r>
      <w:r w:rsidRPr="008A26B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Пирсона или ω</w:t>
      </w:r>
      <w:r w:rsidRPr="008A26B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6BA">
        <w:rPr>
          <w:rFonts w:ascii="Times New Roman" w:hAnsi="Times New Roman" w:cs="Times New Roman"/>
          <w:color w:val="000000"/>
          <w:sz w:val="24"/>
          <w:szCs w:val="24"/>
        </w:rPr>
        <w:t>Мизеса</w:t>
      </w:r>
      <w:proofErr w:type="spellEnd"/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- Смирнова.</w:t>
      </w:r>
    </w:p>
    <w:p w:rsidR="00EB5589" w:rsidRPr="008A26BA" w:rsidRDefault="00EB5589" w:rsidP="00EB55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3.1.2. При числе результатов наблюдений 50 &gt; </w:t>
      </w:r>
      <w:r w:rsidRPr="008A26B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&gt; 15 для проверки принадлежности их к нормальному распределению предпочтительным является составной критерий, приведенный </w:t>
      </w:r>
      <w:r w:rsidRPr="008A26B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пр1" w:tooltip="ПРОВЕРКА НОРМАЛЬНОСТИ РАСПРЕДЕЛЕНИЯ РЕЗУЛЬТАТОВ НАБЛЮДЕНИЙ ГРУППЫ" w:history="1">
        <w:r w:rsidRPr="008A26B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 1</w:t>
        </w:r>
      </w:hyperlink>
      <w:r w:rsidRPr="008A26B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При числе результатов наблюдений </w:t>
      </w:r>
      <w:r w:rsidRPr="008A26B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≤ 15 принадлежность их к нормальному распределению не проверяют. При этом нахождение доверительных границ случайной погрешности результата измерения по методике, предусмотренной настоящим стандартом, возможно в том случае, если заранее известно, что результаты наблюдений принадлежат нормальному распределению.</w:t>
      </w:r>
    </w:p>
    <w:p w:rsidR="00EB5589" w:rsidRPr="008A26BA" w:rsidRDefault="00EB5589" w:rsidP="00EB55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3.2. Доверительные границы </w:t>
      </w:r>
      <w:r w:rsidRPr="008A26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ε</w: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(без учета знака) случайной погрешности результата измерения находят по формуле</w:t>
      </w:r>
    </w:p>
    <w:p w:rsidR="00EB5589" w:rsidRPr="008A26BA" w:rsidRDefault="00EB5589" w:rsidP="00EB55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26BA">
        <w:rPr>
          <w:rFonts w:ascii="Times New Roman" w:hAnsi="Times New Roman" w:cs="Times New Roman"/>
          <w:color w:val="000000"/>
          <w:position w:val="-10"/>
          <w:sz w:val="24"/>
          <w:szCs w:val="24"/>
          <w:lang w:val="en-US"/>
        </w:rPr>
        <w:object w:dxaOrig="1100" w:dyaOrig="380">
          <v:shape id="_x0000_i1029" type="#_x0000_t75" style="width:54.75pt;height:18.75pt" o:ole="">
            <v:imagedata r:id="rId14" o:title=""/>
          </v:shape>
          <o:OLEObject Type="Embed" ProgID="Equation.3" ShapeID="_x0000_i1029" DrawAspect="Content" ObjectID="_1417854331" r:id="rId15"/>
        </w:objec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B5589" w:rsidRPr="00A21D20" w:rsidRDefault="00EB5589" w:rsidP="00EB5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proofErr w:type="spellStart"/>
      <w:r w:rsidRPr="008A26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proofErr w:type="spellEnd"/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21D20">
        <w:rPr>
          <w:rFonts w:ascii="Times New Roman" w:hAnsi="Times New Roman" w:cs="Times New Roman"/>
          <w:b/>
          <w:color w:val="000000"/>
          <w:sz w:val="24"/>
          <w:szCs w:val="24"/>
        </w:rPr>
        <w:t>коэффициент Стьюдента</w: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, который в зависимости от доверительной вероятности </w:t>
      </w:r>
      <w:proofErr w:type="gramStart"/>
      <w:r w:rsidRPr="008A26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gramEnd"/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и числа результатов наблюдений </w:t>
      </w:r>
      <w:r w:rsidRPr="008A26B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находят по таблице </w:t>
      </w:r>
      <w:hyperlink w:anchor="пр2" w:tooltip="Значение коэффициента t для случайной величины Y, имеющей распределение Стьюдента с n-1 степенями свободы" w:history="1">
        <w:r w:rsidRPr="00A21D2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приложения 2</w:t>
        </w:r>
      </w:hyperlink>
      <w:r w:rsidRPr="00A21D20">
        <w:rPr>
          <w:rFonts w:ascii="Times New Roman" w:hAnsi="Times New Roman" w:cs="Times New Roman"/>
          <w:sz w:val="24"/>
          <w:szCs w:val="24"/>
        </w:rPr>
        <w:t>.</w:t>
      </w:r>
    </w:p>
    <w:p w:rsidR="00EB5589" w:rsidRPr="00A21D20" w:rsidRDefault="00EB5589" w:rsidP="00EB5589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_Toc135492350"/>
      <w:r w:rsidRPr="00A21D20">
        <w:rPr>
          <w:rFonts w:ascii="Times New Roman" w:hAnsi="Times New Roman" w:cs="Times New Roman"/>
          <w:sz w:val="22"/>
          <w:szCs w:val="22"/>
        </w:rPr>
        <w:t>4. ДОВЕРИТЕЛЬНЫЕ ГРАНИЦЫ НЕИСКЛЮЧЕННОЙ СИСТЕМАТИЧЕСКОЙ ПОГРЕШНОСТИ РЕЗУЛЬТАТА ИЗМЕРЕНИЯ</w:t>
      </w:r>
      <w:bookmarkEnd w:id="6"/>
    </w:p>
    <w:p w:rsidR="00EB5589" w:rsidRPr="008A26BA" w:rsidRDefault="00EB5589" w:rsidP="00EB55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spellStart"/>
      <w:r w:rsidRPr="008A26BA">
        <w:rPr>
          <w:rFonts w:ascii="Times New Roman" w:hAnsi="Times New Roman" w:cs="Times New Roman"/>
          <w:color w:val="000000"/>
          <w:sz w:val="24"/>
          <w:szCs w:val="24"/>
        </w:rPr>
        <w:t>Неисключенная</w:t>
      </w:r>
      <w:proofErr w:type="spellEnd"/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систематическая погрешность результата образуется из составляющих, в качестве которых могут быть </w:t>
      </w:r>
      <w:proofErr w:type="spellStart"/>
      <w:r w:rsidRPr="008A26BA">
        <w:rPr>
          <w:rFonts w:ascii="Times New Roman" w:hAnsi="Times New Roman" w:cs="Times New Roman"/>
          <w:color w:val="000000"/>
          <w:sz w:val="24"/>
          <w:szCs w:val="24"/>
        </w:rPr>
        <w:t>неисключенные</w:t>
      </w:r>
      <w:proofErr w:type="spellEnd"/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систематические погрешности: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>метода;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>средств измерений;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>вызванные другими источниками.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границ составляющих </w:t>
      </w:r>
      <w:proofErr w:type="spellStart"/>
      <w:r w:rsidRPr="008A26BA">
        <w:rPr>
          <w:rFonts w:ascii="Times New Roman" w:hAnsi="Times New Roman" w:cs="Times New Roman"/>
          <w:color w:val="000000"/>
          <w:sz w:val="24"/>
          <w:szCs w:val="24"/>
        </w:rPr>
        <w:t>неисключенной</w:t>
      </w:r>
      <w:proofErr w:type="spellEnd"/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систематической</w:t>
      </w:r>
      <w:r>
        <w:rPr>
          <w:rFonts w:ascii="Times New Roman" w:hAnsi="Times New Roman"/>
          <w:color w:val="000000"/>
          <w:sz w:val="24"/>
          <w:szCs w:val="24"/>
        </w:rPr>
        <w:t xml:space="preserve"> погрешности принимают</w: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пределы </w: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допускаемых основных и дополнительных погрешностей средств измерений, если случайные составляющие погрешности пренебрежимо малы.</w:t>
      </w:r>
    </w:p>
    <w:p w:rsidR="00EB5589" w:rsidRPr="008A26BA" w:rsidRDefault="00EB5589" w:rsidP="00EB55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4.2. При суммировании составляющих </w:t>
      </w:r>
      <w:proofErr w:type="spellStart"/>
      <w:r w:rsidRPr="008A26BA">
        <w:rPr>
          <w:rFonts w:ascii="Times New Roman" w:hAnsi="Times New Roman" w:cs="Times New Roman"/>
          <w:color w:val="000000"/>
          <w:sz w:val="24"/>
          <w:szCs w:val="24"/>
        </w:rPr>
        <w:t>неисключенной</w:t>
      </w:r>
      <w:proofErr w:type="spellEnd"/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систематической погрешности результата измерения </w:t>
      </w:r>
      <w:proofErr w:type="spellStart"/>
      <w:r w:rsidRPr="008A26BA">
        <w:rPr>
          <w:rFonts w:ascii="Times New Roman" w:hAnsi="Times New Roman" w:cs="Times New Roman"/>
          <w:color w:val="000000"/>
          <w:sz w:val="24"/>
          <w:szCs w:val="24"/>
        </w:rPr>
        <w:t>неисключенные</w:t>
      </w:r>
      <w:proofErr w:type="spellEnd"/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систематические погрешности средств измерении каждого типа и погрешности поправок рассматривают как случайные величины. При отсутствии данных о виде распределения случайных величин их распределения принимают </w:t>
      </w:r>
      <w:proofErr w:type="gramStart"/>
      <w:r w:rsidRPr="008A26B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равномерные.</w:t>
      </w:r>
    </w:p>
    <w:p w:rsidR="00EB5589" w:rsidRPr="008A26BA" w:rsidRDefault="00EB5589" w:rsidP="00EB55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п43"/>
      <w:bookmarkEnd w:id="7"/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4.3. Границы </w:t>
      </w:r>
      <w:proofErr w:type="spellStart"/>
      <w:r w:rsidRPr="008A26BA">
        <w:rPr>
          <w:rFonts w:ascii="Times New Roman" w:hAnsi="Times New Roman" w:cs="Times New Roman"/>
          <w:color w:val="000000"/>
          <w:sz w:val="24"/>
          <w:szCs w:val="24"/>
        </w:rPr>
        <w:t>неисключенной</w:t>
      </w:r>
      <w:proofErr w:type="spellEnd"/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систематической погрешности Θ результата измерения вычисляют путем построения композиции </w:t>
      </w:r>
      <w:proofErr w:type="spellStart"/>
      <w:r w:rsidRPr="008A26BA">
        <w:rPr>
          <w:rFonts w:ascii="Times New Roman" w:hAnsi="Times New Roman" w:cs="Times New Roman"/>
          <w:color w:val="000000"/>
          <w:sz w:val="24"/>
          <w:szCs w:val="24"/>
        </w:rPr>
        <w:t>неисключенных</w:t>
      </w:r>
      <w:proofErr w:type="spellEnd"/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систематических погрешностей средств измерений, метода и погрешностей, вызванных другими источниками. При равномерном распределении </w:t>
      </w:r>
      <w:proofErr w:type="spellStart"/>
      <w:r w:rsidRPr="008A26BA">
        <w:rPr>
          <w:rFonts w:ascii="Times New Roman" w:hAnsi="Times New Roman" w:cs="Times New Roman"/>
          <w:color w:val="000000"/>
          <w:sz w:val="24"/>
          <w:szCs w:val="24"/>
        </w:rPr>
        <w:t>неисключенных</w:t>
      </w:r>
      <w:proofErr w:type="spellEnd"/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систематических погрешностей эти</w:t>
      </w:r>
      <w:r>
        <w:rPr>
          <w:rFonts w:ascii="Times New Roman" w:hAnsi="Times New Roman"/>
          <w:color w:val="000000"/>
          <w:sz w:val="24"/>
          <w:szCs w:val="24"/>
        </w:rPr>
        <w:t xml:space="preserve"> границы (без учета знака)  вычисляют</w: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по формуле</w:t>
      </w:r>
    </w:p>
    <w:p w:rsidR="00EB5589" w:rsidRPr="008A26BA" w:rsidRDefault="00EB5589" w:rsidP="00EB55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26BA">
        <w:rPr>
          <w:rFonts w:ascii="Times New Roman" w:hAnsi="Times New Roman" w:cs="Times New Roman"/>
          <w:color w:val="000000"/>
          <w:position w:val="-30"/>
          <w:sz w:val="24"/>
          <w:szCs w:val="24"/>
        </w:rPr>
        <w:object w:dxaOrig="1380" w:dyaOrig="760">
          <v:shape id="_x0000_i1030" type="#_x0000_t75" style="width:69pt;height:38.25pt" o:ole="">
            <v:imagedata r:id="rId16" o:title=""/>
          </v:shape>
          <o:OLEObject Type="Embed" ProgID="Equation.3" ShapeID="_x0000_i1030" DrawAspect="Content" ObjectID="_1417854332" r:id="rId17"/>
        </w:objec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B5589" w:rsidRPr="008A26BA" w:rsidRDefault="00EB5589" w:rsidP="00EB5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6BA">
        <w:rPr>
          <w:rFonts w:ascii="Times New Roman" w:hAnsi="Times New Roman" w:cs="Times New Roman"/>
          <w:color w:val="000000"/>
          <w:sz w:val="24"/>
          <w:szCs w:val="24"/>
        </w:rPr>
        <w:t>где Θ</w:t>
      </w:r>
      <w:proofErr w:type="spellStart"/>
      <w:r w:rsidRPr="008A26BA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- - граница </w:t>
      </w:r>
      <w:proofErr w:type="spellStart"/>
      <w:r w:rsidRPr="008A26B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</w:t>
      </w:r>
      <w:proofErr w:type="spellEnd"/>
      <w:r w:rsidRPr="008A26BA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8A26BA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6BA">
        <w:rPr>
          <w:rFonts w:ascii="Times New Roman" w:hAnsi="Times New Roman" w:cs="Times New Roman"/>
          <w:color w:val="000000"/>
          <w:sz w:val="24"/>
          <w:szCs w:val="24"/>
        </w:rPr>
        <w:t>неисключенной</w:t>
      </w:r>
      <w:proofErr w:type="spellEnd"/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систематической погрешности;</w:t>
      </w:r>
    </w:p>
    <w:p w:rsidR="00EB5589" w:rsidRPr="008A26BA" w:rsidRDefault="00EB5589" w:rsidP="00EB5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6B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k</w: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8A26BA">
        <w:rPr>
          <w:rFonts w:ascii="Times New Roman" w:hAnsi="Times New Roman" w:cs="Times New Roman"/>
          <w:color w:val="000000"/>
          <w:sz w:val="24"/>
          <w:szCs w:val="24"/>
        </w:rPr>
        <w:t>коэффициент</w:t>
      </w:r>
      <w:proofErr w:type="gramEnd"/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, определяемый принятой доверительной вероятностью. Коэффициент </w:t>
      </w:r>
      <w:r w:rsidRPr="008A26B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k</w:t>
      </w:r>
      <w:r w:rsidRPr="008A26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принимают равным 1,1 при доверительной вероятности </w:t>
      </w:r>
      <w:proofErr w:type="gramStart"/>
      <w:r w:rsidRPr="008A26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gramEnd"/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= 0,95.При доверительной вероятности </w:t>
      </w:r>
      <w:r w:rsidRPr="008A26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</w: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= 0,99 коэффициент </w:t>
      </w:r>
      <w:r w:rsidRPr="008A26B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k</w: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принимают равным 1,4, если число суммируемых </w:t>
      </w:r>
      <w:proofErr w:type="spellStart"/>
      <w:r w:rsidRPr="008A26BA">
        <w:rPr>
          <w:rFonts w:ascii="Times New Roman" w:hAnsi="Times New Roman" w:cs="Times New Roman"/>
          <w:color w:val="000000"/>
          <w:sz w:val="24"/>
          <w:szCs w:val="24"/>
        </w:rPr>
        <w:t>неисключенных</w:t>
      </w:r>
      <w:proofErr w:type="spellEnd"/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систематических погрешностей более четырех (</w:t>
      </w:r>
      <w:r w:rsidRPr="008A26B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 &gt; 4). Если</w: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число суммир</w:t>
      </w:r>
      <w:r>
        <w:rPr>
          <w:rFonts w:ascii="Times New Roman" w:hAnsi="Times New Roman"/>
          <w:color w:val="000000"/>
          <w:sz w:val="24"/>
          <w:szCs w:val="24"/>
        </w:rPr>
        <w:t xml:space="preserve">уемых погрешностей </w:t>
      </w:r>
      <w:r w:rsidRPr="008A26B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≤ 4, то </w: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26B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k</w: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 по гр</w:t>
      </w:r>
      <w:r>
        <w:rPr>
          <w:rFonts w:ascii="Times New Roman" w:hAnsi="Times New Roman"/>
          <w:color w:val="000000"/>
          <w:sz w:val="24"/>
          <w:szCs w:val="24"/>
        </w:rPr>
        <w:t>афику</w: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8A26BA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8A26BA">
        <w:rPr>
          <w:rFonts w:ascii="Times New Roman" w:hAnsi="Times New Roman" w:cs="Times New Roman"/>
          <w:color w:val="000000"/>
          <w:sz w:val="24"/>
          <w:szCs w:val="24"/>
        </w:rPr>
        <w:t>. чертеж).</w:t>
      </w:r>
    </w:p>
    <w:p w:rsidR="00EB5589" w:rsidRPr="008A26BA" w:rsidRDefault="00EB5589" w:rsidP="00EB5589">
      <w:pPr>
        <w:pStyle w:val="2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8A26BA">
        <w:rPr>
          <w:rFonts w:ascii="Times New Roman" w:hAnsi="Times New Roman"/>
          <w:i/>
          <w:iCs/>
          <w:sz w:val="24"/>
          <w:szCs w:val="24"/>
        </w:rPr>
        <w:t xml:space="preserve">График зависимости </w:t>
      </w:r>
      <w:proofErr w:type="spellStart"/>
      <w:r w:rsidRPr="008A26BA">
        <w:rPr>
          <w:rFonts w:ascii="Times New Roman" w:hAnsi="Times New Roman"/>
          <w:i/>
          <w:iCs/>
          <w:sz w:val="24"/>
          <w:szCs w:val="24"/>
        </w:rPr>
        <w:t>k</w:t>
      </w:r>
      <w:proofErr w:type="spellEnd"/>
      <w:r w:rsidRPr="008A26B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A26BA">
        <w:rPr>
          <w:rFonts w:ascii="Times New Roman" w:hAnsi="Times New Roman"/>
          <w:i/>
          <w:iCs/>
          <w:sz w:val="24"/>
          <w:szCs w:val="24"/>
        </w:rPr>
        <w:t>=f</w:t>
      </w:r>
      <w:proofErr w:type="spellEnd"/>
      <w:r w:rsidRPr="008A26BA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8A26BA">
        <w:rPr>
          <w:rFonts w:ascii="Times New Roman" w:hAnsi="Times New Roman"/>
          <w:i/>
          <w:iCs/>
          <w:sz w:val="24"/>
          <w:szCs w:val="24"/>
        </w:rPr>
        <w:t>m</w:t>
      </w:r>
      <w:proofErr w:type="spellEnd"/>
      <w:r w:rsidRPr="008A26BA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8A26BA"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Pr="008A26BA">
        <w:rPr>
          <w:rFonts w:ascii="Times New Roman" w:hAnsi="Times New Roman"/>
          <w:i/>
          <w:iCs/>
          <w:sz w:val="24"/>
          <w:szCs w:val="24"/>
        </w:rPr>
        <w:t>)</w:t>
      </w:r>
    </w:p>
    <w:p w:rsidR="00EB5589" w:rsidRPr="008A26BA" w:rsidRDefault="00EB5589" w:rsidP="00EB55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A26BA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0" cy="1047750"/>
            <wp:effectExtent l="1905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589" w:rsidRPr="008A26BA" w:rsidRDefault="00EB5589" w:rsidP="00EB55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26BA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Pr="008A26BA">
        <w:rPr>
          <w:rFonts w:ascii="Times New Roman" w:hAnsi="Times New Roman" w:cs="Times New Roman"/>
          <w:i/>
          <w:iCs/>
          <w:sz w:val="24"/>
          <w:szCs w:val="24"/>
        </w:rPr>
        <w:t xml:space="preserve"> =</w:t>
      </w:r>
      <w:r w:rsidRPr="008A26BA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8A26BA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8A26BA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Pr="008A26B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A26BA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Pr="008A26B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B5589" w:rsidRPr="008A26BA" w:rsidRDefault="00EB5589" w:rsidP="00EB5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 w:rsidRPr="008A26B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- число суммируемых погрешностей;</w:t>
      </w:r>
    </w:p>
    <w:p w:rsidR="00EB5589" w:rsidRPr="009C5832" w:rsidRDefault="00EB5589" w:rsidP="00EB5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6BA">
        <w:rPr>
          <w:rFonts w:ascii="Times New Roman" w:hAnsi="Times New Roman" w:cs="Times New Roman"/>
          <w:color w:val="000000"/>
          <w:position w:val="-30"/>
          <w:sz w:val="24"/>
          <w:szCs w:val="24"/>
        </w:rPr>
        <w:object w:dxaOrig="720" w:dyaOrig="680">
          <v:shape id="_x0000_i1031" type="#_x0000_t75" style="width:36pt;height:33.75pt" o:ole="">
            <v:imagedata r:id="rId19" o:title=""/>
          </v:shape>
          <o:OLEObject Type="Embed" ProgID="Equation.3" ShapeID="_x0000_i1031" DrawAspect="Content" ObjectID="_1417854333" r:id="rId20"/>
        </w:objec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; кривая </w:t>
      </w:r>
      <w:r w:rsidRPr="008A26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1 - </w:t>
      </w:r>
      <w:r w:rsidRPr="008A26B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= 2; кривая </w:t>
      </w:r>
      <w:r w:rsidRPr="008A26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2 - </w:t>
      </w:r>
      <w:r w:rsidRPr="008A26B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= 3; кривая </w:t>
      </w:r>
      <w:r w:rsidRPr="008A26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3 - </w:t>
      </w:r>
      <w:r w:rsidRPr="008A26B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= 4.</w:t>
      </w:r>
      <w:r w:rsidRPr="008A26BA">
        <w:rPr>
          <w:rFonts w:ascii="Times New Roman" w:hAnsi="Times New Roman" w:cs="Times New Roman"/>
          <w:sz w:val="24"/>
          <w:szCs w:val="24"/>
        </w:rPr>
        <w:t>При трех или четырех слагаемых в качестве Θ</w:t>
      </w:r>
      <w:r w:rsidRPr="008A26B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A26BA">
        <w:rPr>
          <w:rFonts w:ascii="Times New Roman" w:hAnsi="Times New Roman" w:cs="Times New Roman"/>
          <w:sz w:val="24"/>
          <w:szCs w:val="24"/>
        </w:rPr>
        <w:t>, принимают составляющую, по числовому значению наиболее отличающуюся от других, в качестве Θ</w:t>
      </w:r>
      <w:r w:rsidRPr="008A26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26BA">
        <w:rPr>
          <w:rFonts w:ascii="Times New Roman" w:hAnsi="Times New Roman" w:cs="Times New Roman"/>
          <w:sz w:val="24"/>
          <w:szCs w:val="24"/>
        </w:rPr>
        <w:t xml:space="preserve"> следует принять ближайшую к Θ</w:t>
      </w:r>
      <w:r w:rsidRPr="008A26B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A26BA">
        <w:rPr>
          <w:rFonts w:ascii="Times New Roman" w:hAnsi="Times New Roman" w:cs="Times New Roman"/>
          <w:sz w:val="24"/>
          <w:szCs w:val="24"/>
        </w:rPr>
        <w:t xml:space="preserve"> составляющую.</w:t>
      </w:r>
    </w:p>
    <w:p w:rsidR="00EB5589" w:rsidRPr="008A26BA" w:rsidRDefault="00EB5589" w:rsidP="00EB5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Доверительную вероятность для вычисления границ </w:t>
      </w:r>
      <w:proofErr w:type="spellStart"/>
      <w:r w:rsidRPr="008A26BA">
        <w:rPr>
          <w:rFonts w:ascii="Times New Roman" w:hAnsi="Times New Roman" w:cs="Times New Roman"/>
          <w:color w:val="000000"/>
          <w:sz w:val="24"/>
          <w:szCs w:val="24"/>
        </w:rPr>
        <w:t>неисключенной</w:t>
      </w:r>
      <w:proofErr w:type="spellEnd"/>
      <w:r w:rsidRPr="008A26BA">
        <w:rPr>
          <w:rFonts w:ascii="Times New Roman" w:hAnsi="Times New Roman" w:cs="Times New Roman"/>
          <w:color w:val="000000"/>
          <w:sz w:val="24"/>
          <w:szCs w:val="24"/>
        </w:rPr>
        <w:t xml:space="preserve"> систематической погрешности принимают той же, что при вычислении доверительных границ случайной погрешности результата измерения.</w:t>
      </w:r>
    </w:p>
    <w:p w:rsidR="00EB5589" w:rsidRPr="00A21D20" w:rsidRDefault="00EB5589" w:rsidP="00EB5589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_Toc135492351"/>
      <w:r w:rsidRPr="00A21D20">
        <w:rPr>
          <w:rFonts w:ascii="Times New Roman" w:hAnsi="Times New Roman" w:cs="Times New Roman"/>
          <w:sz w:val="22"/>
          <w:szCs w:val="22"/>
        </w:rPr>
        <w:t>5. ГРАНИЦА ПОГРЕШНОСТИ РЕЗУЛЬТАТА ИЗМЕРЕНИЯ</w:t>
      </w:r>
      <w:bookmarkEnd w:id="8"/>
    </w:p>
    <w:p w:rsidR="00EB5589" w:rsidRPr="008A26BA" w:rsidRDefault="00EB5589" w:rsidP="00EB5589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A26BA">
        <w:rPr>
          <w:rFonts w:ascii="Times New Roman" w:hAnsi="Times New Roman"/>
          <w:sz w:val="24"/>
          <w:szCs w:val="24"/>
        </w:rPr>
        <w:t>5.1. В случае</w:t>
      </w:r>
      <w:proofErr w:type="gramStart"/>
      <w:r w:rsidRPr="008A26BA">
        <w:rPr>
          <w:rFonts w:ascii="Times New Roman" w:hAnsi="Times New Roman"/>
          <w:sz w:val="24"/>
          <w:szCs w:val="24"/>
        </w:rPr>
        <w:t>,</w:t>
      </w:r>
      <w:proofErr w:type="gramEnd"/>
      <w:r w:rsidRPr="008A26BA">
        <w:rPr>
          <w:rFonts w:ascii="Times New Roman" w:hAnsi="Times New Roman"/>
          <w:sz w:val="24"/>
          <w:szCs w:val="24"/>
        </w:rPr>
        <w:t xml:space="preserve"> если </w:t>
      </w:r>
      <w:r w:rsidRPr="008A26BA">
        <w:rPr>
          <w:rFonts w:ascii="Times New Roman" w:hAnsi="Times New Roman"/>
          <w:position w:val="-30"/>
          <w:sz w:val="24"/>
          <w:szCs w:val="24"/>
        </w:rPr>
        <w:object w:dxaOrig="560" w:dyaOrig="680">
          <v:shape id="_x0000_i1032" type="#_x0000_t75" style="width:27.75pt;height:33.75pt" o:ole="">
            <v:imagedata r:id="rId21" o:title=""/>
          </v:shape>
          <o:OLEObject Type="Embed" ProgID="Equation.3" ShapeID="_x0000_i1032" DrawAspect="Content" ObjectID="_1417854334" r:id="rId22"/>
        </w:object>
      </w:r>
      <w:r w:rsidRPr="008A26BA">
        <w:rPr>
          <w:rFonts w:ascii="Times New Roman" w:hAnsi="Times New Roman"/>
          <w:sz w:val="24"/>
          <w:szCs w:val="24"/>
        </w:rPr>
        <w:t xml:space="preserve"> &lt; 0,8, то </w:t>
      </w:r>
      <w:proofErr w:type="spellStart"/>
      <w:r w:rsidRPr="008A26BA">
        <w:rPr>
          <w:rFonts w:ascii="Times New Roman" w:hAnsi="Times New Roman"/>
          <w:sz w:val="24"/>
          <w:szCs w:val="24"/>
        </w:rPr>
        <w:t>неисключенными</w:t>
      </w:r>
      <w:proofErr w:type="spellEnd"/>
      <w:r w:rsidRPr="008A26BA">
        <w:rPr>
          <w:rFonts w:ascii="Times New Roman" w:hAnsi="Times New Roman"/>
          <w:sz w:val="24"/>
          <w:szCs w:val="24"/>
        </w:rPr>
        <w:t xml:space="preserve"> систематическими погрешностями по сравнению со случайными пренебрегают и принимают, что граница погрешности результата Δ = ε.</w:t>
      </w:r>
    </w:p>
    <w:p w:rsidR="00EB5589" w:rsidRPr="008A26BA" w:rsidRDefault="00EB5589" w:rsidP="00EB5589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A26BA">
        <w:rPr>
          <w:rFonts w:ascii="Times New Roman" w:hAnsi="Times New Roman"/>
          <w:sz w:val="24"/>
          <w:szCs w:val="24"/>
        </w:rPr>
        <w:t xml:space="preserve">Если </w:t>
      </w:r>
      <w:r w:rsidRPr="008A26BA">
        <w:rPr>
          <w:rFonts w:ascii="Times New Roman" w:hAnsi="Times New Roman"/>
          <w:position w:val="-30"/>
          <w:sz w:val="24"/>
          <w:szCs w:val="24"/>
        </w:rPr>
        <w:object w:dxaOrig="560" w:dyaOrig="680">
          <v:shape id="_x0000_i1033" type="#_x0000_t75" style="width:27.75pt;height:33.75pt" o:ole="">
            <v:imagedata r:id="rId21" o:title=""/>
          </v:shape>
          <o:OLEObject Type="Embed" ProgID="Equation.3" ShapeID="_x0000_i1033" DrawAspect="Content" ObjectID="_1417854335" r:id="rId23"/>
        </w:object>
      </w:r>
      <w:r w:rsidRPr="008A26BA">
        <w:rPr>
          <w:rFonts w:ascii="Times New Roman" w:hAnsi="Times New Roman"/>
          <w:sz w:val="24"/>
          <w:szCs w:val="24"/>
        </w:rPr>
        <w:t xml:space="preserve"> &gt; 8, то случайной погрешностью по сравнению с </w:t>
      </w:r>
      <w:proofErr w:type="gramStart"/>
      <w:r w:rsidRPr="008A26BA">
        <w:rPr>
          <w:rFonts w:ascii="Times New Roman" w:hAnsi="Times New Roman"/>
          <w:sz w:val="24"/>
          <w:szCs w:val="24"/>
        </w:rPr>
        <w:t>систематическими</w:t>
      </w:r>
      <w:proofErr w:type="gramEnd"/>
      <w:r w:rsidRPr="008A26BA">
        <w:rPr>
          <w:rFonts w:ascii="Times New Roman" w:hAnsi="Times New Roman"/>
          <w:sz w:val="24"/>
          <w:szCs w:val="24"/>
        </w:rPr>
        <w:t xml:space="preserve"> пренебрегают и принимают, что граница погрешности результата Δ = Θ.</w:t>
      </w:r>
    </w:p>
    <w:p w:rsidR="00EB5589" w:rsidRPr="008A26BA" w:rsidRDefault="00EB5589" w:rsidP="00EB5589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A26BA">
        <w:rPr>
          <w:rFonts w:ascii="Times New Roman" w:hAnsi="Times New Roman"/>
          <w:b/>
          <w:bCs/>
          <w:sz w:val="24"/>
          <w:szCs w:val="24"/>
        </w:rPr>
        <w:t>Примечание.</w:t>
      </w:r>
      <w:r>
        <w:rPr>
          <w:rFonts w:ascii="Times New Roman" w:hAnsi="Times New Roman"/>
          <w:sz w:val="24"/>
          <w:szCs w:val="24"/>
        </w:rPr>
        <w:t xml:space="preserve"> Погрешность, </w:t>
      </w:r>
      <w:r w:rsidRPr="008A26BA">
        <w:rPr>
          <w:rFonts w:ascii="Times New Roman" w:hAnsi="Times New Roman"/>
          <w:sz w:val="24"/>
          <w:szCs w:val="24"/>
        </w:rPr>
        <w:t xml:space="preserve"> из-за пренебрежения</w:t>
      </w:r>
      <w:r>
        <w:rPr>
          <w:rFonts w:ascii="Times New Roman" w:hAnsi="Times New Roman"/>
          <w:sz w:val="24"/>
          <w:szCs w:val="24"/>
        </w:rPr>
        <w:t xml:space="preserve"> одной из составляющих  не более</w:t>
      </w:r>
      <w:r w:rsidRPr="008A26BA">
        <w:rPr>
          <w:rFonts w:ascii="Times New Roman" w:hAnsi="Times New Roman"/>
          <w:sz w:val="24"/>
          <w:szCs w:val="24"/>
        </w:rPr>
        <w:t xml:space="preserve"> 15 %.</w:t>
      </w:r>
    </w:p>
    <w:p w:rsidR="00EB5589" w:rsidRPr="008A26BA" w:rsidRDefault="00EB5589" w:rsidP="00EB5589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A26BA">
        <w:rPr>
          <w:rFonts w:ascii="Times New Roman" w:hAnsi="Times New Roman"/>
          <w:sz w:val="24"/>
          <w:szCs w:val="24"/>
        </w:rPr>
        <w:t>5.2. В случае</w:t>
      </w:r>
      <w:proofErr w:type="gramStart"/>
      <w:r w:rsidRPr="008A26BA">
        <w:rPr>
          <w:rFonts w:ascii="Times New Roman" w:hAnsi="Times New Roman"/>
          <w:sz w:val="24"/>
          <w:szCs w:val="24"/>
        </w:rPr>
        <w:t>,</w:t>
      </w:r>
      <w:proofErr w:type="gramEnd"/>
      <w:r w:rsidRPr="008A26BA">
        <w:rPr>
          <w:rFonts w:ascii="Times New Roman" w:hAnsi="Times New Roman"/>
          <w:sz w:val="24"/>
          <w:szCs w:val="24"/>
        </w:rPr>
        <w:t xml:space="preserve"> если неравенства п. 5.1 не выполняются, границу погрешности результата измерения находят путем построения композиции распределений случайных и </w:t>
      </w:r>
      <w:proofErr w:type="spellStart"/>
      <w:r w:rsidRPr="008A26BA">
        <w:rPr>
          <w:rFonts w:ascii="Times New Roman" w:hAnsi="Times New Roman"/>
          <w:sz w:val="24"/>
          <w:szCs w:val="24"/>
        </w:rPr>
        <w:t>неисключенных</w:t>
      </w:r>
      <w:proofErr w:type="spellEnd"/>
      <w:r w:rsidRPr="008A26BA">
        <w:rPr>
          <w:rFonts w:ascii="Times New Roman" w:hAnsi="Times New Roman"/>
          <w:sz w:val="24"/>
          <w:szCs w:val="24"/>
        </w:rPr>
        <w:t xml:space="preserve"> систематических погрешностей, рассматриваемых как случайные величины в соответствии </w:t>
      </w:r>
      <w:r w:rsidRPr="009C5832">
        <w:rPr>
          <w:rFonts w:ascii="Times New Roman" w:hAnsi="Times New Roman"/>
          <w:sz w:val="24"/>
          <w:szCs w:val="24"/>
        </w:rPr>
        <w:t xml:space="preserve">с </w:t>
      </w:r>
      <w:hyperlink w:anchor="п43" w:tooltip="пункт 4.3" w:history="1">
        <w:r w:rsidRPr="009C583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п. 4.3</w:t>
        </w:r>
      </w:hyperlink>
      <w:r w:rsidRPr="009C5832">
        <w:rPr>
          <w:rFonts w:ascii="Times New Roman" w:hAnsi="Times New Roman"/>
          <w:sz w:val="24"/>
          <w:szCs w:val="24"/>
        </w:rPr>
        <w:t xml:space="preserve">. Если доверительные границы случайных погрешностей найдены в соответствии с </w:t>
      </w:r>
      <w:hyperlink w:anchor="р3" w:tooltip="ДОВЕРИТЕЛЬНЫЕ ГРАНИЦЫ СЛУЧАЙНОЙ ПОГРЕШНОСТИ РЕЗУЛЬТАТА ИЗМЕРЕНИЯ" w:history="1">
        <w:r w:rsidRPr="009C583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разд. 3</w:t>
        </w:r>
      </w:hyperlink>
      <w:r w:rsidRPr="008A26BA">
        <w:rPr>
          <w:rFonts w:ascii="Times New Roman" w:hAnsi="Times New Roman"/>
          <w:sz w:val="24"/>
          <w:szCs w:val="24"/>
        </w:rPr>
        <w:t xml:space="preserve"> настоящего стандарта, допускается границы погрешности результата измерения Δ (без учета знака) вычислить по формуле</w:t>
      </w:r>
    </w:p>
    <w:p w:rsidR="00EB5589" w:rsidRPr="008A26BA" w:rsidRDefault="00EB5589" w:rsidP="00EB5589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26BA">
        <w:rPr>
          <w:rFonts w:ascii="Times New Roman" w:hAnsi="Times New Roman"/>
          <w:position w:val="-10"/>
          <w:sz w:val="24"/>
          <w:szCs w:val="24"/>
        </w:rPr>
        <w:object w:dxaOrig="859" w:dyaOrig="340">
          <v:shape id="_x0000_i1034" type="#_x0000_t75" style="width:42.75pt;height:17.25pt" o:ole="">
            <v:imagedata r:id="rId24" o:title=""/>
          </v:shape>
          <o:OLEObject Type="Embed" ProgID="Equation.3" ShapeID="_x0000_i1034" DrawAspect="Content" ObjectID="_1417854336" r:id="rId25"/>
        </w:object>
      </w:r>
      <w:r w:rsidRPr="008A26BA">
        <w:rPr>
          <w:rFonts w:ascii="Times New Roman" w:hAnsi="Times New Roman"/>
          <w:sz w:val="24"/>
          <w:szCs w:val="24"/>
        </w:rPr>
        <w:t>,</w:t>
      </w:r>
    </w:p>
    <w:p w:rsidR="00EB5589" w:rsidRPr="008A26BA" w:rsidRDefault="00EB5589" w:rsidP="00EB5589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A26BA">
        <w:rPr>
          <w:rFonts w:ascii="Times New Roman" w:hAnsi="Times New Roman"/>
          <w:sz w:val="24"/>
          <w:szCs w:val="24"/>
        </w:rPr>
        <w:lastRenderedPageBreak/>
        <w:t xml:space="preserve">где </w:t>
      </w:r>
      <w:r w:rsidRPr="008A26BA">
        <w:rPr>
          <w:rFonts w:ascii="Times New Roman" w:hAnsi="Times New Roman"/>
          <w:i/>
          <w:iCs/>
          <w:sz w:val="24"/>
          <w:szCs w:val="24"/>
          <w:lang w:val="en-US"/>
        </w:rPr>
        <w:t>K</w:t>
      </w:r>
      <w:r w:rsidRPr="008A26BA">
        <w:rPr>
          <w:rFonts w:ascii="Times New Roman" w:hAnsi="Times New Roman"/>
          <w:sz w:val="24"/>
          <w:szCs w:val="24"/>
        </w:rPr>
        <w:t xml:space="preserve"> - коэффициент, зависящий от соотношения случайной и </w:t>
      </w:r>
      <w:proofErr w:type="spellStart"/>
      <w:r w:rsidRPr="008A26BA">
        <w:rPr>
          <w:rFonts w:ascii="Times New Roman" w:hAnsi="Times New Roman"/>
          <w:sz w:val="24"/>
          <w:szCs w:val="24"/>
        </w:rPr>
        <w:t>неисключенной</w:t>
      </w:r>
      <w:proofErr w:type="spellEnd"/>
      <w:r w:rsidRPr="008A26BA">
        <w:rPr>
          <w:rFonts w:ascii="Times New Roman" w:hAnsi="Times New Roman"/>
          <w:sz w:val="24"/>
          <w:szCs w:val="24"/>
        </w:rPr>
        <w:t xml:space="preserve"> систематической погрешностей;</w:t>
      </w:r>
    </w:p>
    <w:p w:rsidR="00EB5589" w:rsidRPr="008A26BA" w:rsidRDefault="00EB5589" w:rsidP="00EB5589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A26BA">
        <w:rPr>
          <w:rFonts w:ascii="Times New Roman" w:hAnsi="Times New Roman"/>
          <w:i/>
          <w:iCs/>
          <w:sz w:val="24"/>
          <w:szCs w:val="24"/>
        </w:rPr>
        <w:t>S</w:t>
      </w:r>
      <w:r w:rsidRPr="008A26BA">
        <w:rPr>
          <w:rFonts w:ascii="Times New Roman" w:hAnsi="Times New Roman"/>
          <w:i/>
          <w:iCs/>
          <w:sz w:val="24"/>
          <w:szCs w:val="24"/>
          <w:vertAlign w:val="subscript"/>
        </w:rPr>
        <w:t>Σ</w:t>
      </w:r>
      <w:r w:rsidRPr="008A26BA">
        <w:rPr>
          <w:rFonts w:ascii="Times New Roman" w:hAnsi="Times New Roman"/>
          <w:sz w:val="24"/>
          <w:szCs w:val="24"/>
        </w:rPr>
        <w:t xml:space="preserve"> - оценка суммарного среднего </w:t>
      </w:r>
      <w:proofErr w:type="spellStart"/>
      <w:r w:rsidRPr="008A26BA">
        <w:rPr>
          <w:rFonts w:ascii="Times New Roman" w:hAnsi="Times New Roman"/>
          <w:sz w:val="24"/>
          <w:szCs w:val="24"/>
        </w:rPr>
        <w:t>квадратического</w:t>
      </w:r>
      <w:proofErr w:type="spellEnd"/>
      <w:r w:rsidRPr="008A26BA">
        <w:rPr>
          <w:rFonts w:ascii="Times New Roman" w:hAnsi="Times New Roman"/>
          <w:sz w:val="24"/>
          <w:szCs w:val="24"/>
        </w:rPr>
        <w:t xml:space="preserve"> отклонения результата измерения.</w:t>
      </w:r>
    </w:p>
    <w:p w:rsidR="00EB5589" w:rsidRPr="008A26BA" w:rsidRDefault="00EB5589" w:rsidP="00EB5589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A26BA">
        <w:rPr>
          <w:rFonts w:ascii="Times New Roman" w:hAnsi="Times New Roman"/>
          <w:sz w:val="24"/>
          <w:szCs w:val="24"/>
        </w:rPr>
        <w:t xml:space="preserve">Оценку суммарного среднего </w:t>
      </w:r>
      <w:proofErr w:type="spellStart"/>
      <w:r w:rsidRPr="008A26BA">
        <w:rPr>
          <w:rFonts w:ascii="Times New Roman" w:hAnsi="Times New Roman"/>
          <w:sz w:val="24"/>
          <w:szCs w:val="24"/>
        </w:rPr>
        <w:t>квадратического</w:t>
      </w:r>
      <w:proofErr w:type="spellEnd"/>
      <w:r w:rsidRPr="008A26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отклонения результата вычисляют </w:t>
      </w:r>
    </w:p>
    <w:p w:rsidR="00EB5589" w:rsidRPr="008A26BA" w:rsidRDefault="00EB5589" w:rsidP="00EB5589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26BA">
        <w:rPr>
          <w:rFonts w:ascii="Times New Roman" w:hAnsi="Times New Roman"/>
          <w:position w:val="-30"/>
          <w:sz w:val="24"/>
          <w:szCs w:val="24"/>
          <w:lang w:val="en-US"/>
        </w:rPr>
        <w:object w:dxaOrig="2139" w:dyaOrig="760">
          <v:shape id="_x0000_i1035" type="#_x0000_t75" style="width:107.25pt;height:38.25pt" o:ole="">
            <v:imagedata r:id="rId26" o:title=""/>
          </v:shape>
          <o:OLEObject Type="Embed" ProgID="Equation.3" ShapeID="_x0000_i1035" DrawAspect="Content" ObjectID="_1417854337" r:id="rId27"/>
        </w:object>
      </w:r>
      <w:r w:rsidRPr="008A26BA">
        <w:rPr>
          <w:rFonts w:ascii="Times New Roman" w:hAnsi="Times New Roman"/>
          <w:sz w:val="24"/>
          <w:szCs w:val="24"/>
        </w:rPr>
        <w:t>.</w:t>
      </w:r>
    </w:p>
    <w:p w:rsidR="00EB5589" w:rsidRPr="008A26BA" w:rsidRDefault="00EB5589" w:rsidP="00EB5589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A26BA">
        <w:rPr>
          <w:rFonts w:ascii="Times New Roman" w:hAnsi="Times New Roman"/>
          <w:sz w:val="24"/>
          <w:szCs w:val="24"/>
        </w:rPr>
        <w:t xml:space="preserve">Коэффициент </w:t>
      </w:r>
      <w:r w:rsidRPr="008A26BA">
        <w:rPr>
          <w:rFonts w:ascii="Times New Roman" w:hAnsi="Times New Roman"/>
          <w:i/>
          <w:iCs/>
          <w:sz w:val="24"/>
          <w:szCs w:val="24"/>
          <w:lang w:val="en-US"/>
        </w:rPr>
        <w:t>K</w:t>
      </w:r>
      <w:r w:rsidRPr="008A26BA">
        <w:rPr>
          <w:rFonts w:ascii="Times New Roman" w:hAnsi="Times New Roman"/>
          <w:sz w:val="24"/>
          <w:szCs w:val="24"/>
        </w:rPr>
        <w:t xml:space="preserve"> вычисляют по эмпирической формуле</w:t>
      </w:r>
    </w:p>
    <w:p w:rsidR="00EB5589" w:rsidRPr="008A26BA" w:rsidRDefault="00EB5589" w:rsidP="00EB5589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26BA">
        <w:rPr>
          <w:rFonts w:ascii="Times New Roman" w:hAnsi="Times New Roman"/>
          <w:position w:val="-68"/>
          <w:sz w:val="24"/>
          <w:szCs w:val="24"/>
        </w:rPr>
        <w:object w:dxaOrig="2120" w:dyaOrig="1060">
          <v:shape id="_x0000_i1036" type="#_x0000_t75" style="width:105.75pt;height:53.25pt" o:ole="">
            <v:imagedata r:id="rId28" o:title=""/>
          </v:shape>
          <o:OLEObject Type="Embed" ProgID="Equation.3" ShapeID="_x0000_i1036" DrawAspect="Content" ObjectID="_1417854338" r:id="rId29"/>
        </w:object>
      </w:r>
      <w:r w:rsidRPr="008A26BA">
        <w:rPr>
          <w:rFonts w:ascii="Times New Roman" w:hAnsi="Times New Roman"/>
          <w:sz w:val="24"/>
          <w:szCs w:val="24"/>
        </w:rPr>
        <w:t>.</w:t>
      </w:r>
    </w:p>
    <w:p w:rsidR="00EB5589" w:rsidRPr="00FB62C8" w:rsidRDefault="00EB5589" w:rsidP="00EB5589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9" w:name="_Toc135492352"/>
      <w:r w:rsidRPr="00FB62C8">
        <w:rPr>
          <w:rFonts w:ascii="Times New Roman" w:hAnsi="Times New Roman" w:cs="Times New Roman"/>
          <w:sz w:val="22"/>
          <w:szCs w:val="22"/>
        </w:rPr>
        <w:t>6. ФОРМА ЗАПИСИ РЕЗУЛЬТАТОВ ИЗМЕРЕНИЙ</w:t>
      </w:r>
      <w:bookmarkEnd w:id="9"/>
    </w:p>
    <w:p w:rsidR="00EB5589" w:rsidRPr="008A26BA" w:rsidRDefault="00EB5589" w:rsidP="00EB5589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A26BA">
        <w:rPr>
          <w:rFonts w:ascii="Times New Roman" w:hAnsi="Times New Roman"/>
          <w:sz w:val="24"/>
          <w:szCs w:val="24"/>
        </w:rPr>
        <w:t xml:space="preserve">6.1. Оформление результатов измерений - </w:t>
      </w:r>
      <w:r w:rsidRPr="009C5832">
        <w:rPr>
          <w:rFonts w:ascii="Times New Roman" w:hAnsi="Times New Roman"/>
          <w:sz w:val="24"/>
          <w:szCs w:val="24"/>
        </w:rPr>
        <w:t xml:space="preserve">по </w:t>
      </w:r>
      <w:hyperlink r:id="rId30" w:tooltip="Государственная система обеспечения единства измерений. Результаты и характеристики погрешности измерений. Формы представления. Способы использования при испытаниях образцов продукции и контроле их параметров" w:history="1">
        <w:r w:rsidRPr="009C583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МИ 1317</w:t>
        </w:r>
      </w:hyperlink>
      <w:r w:rsidRPr="009C5832">
        <w:rPr>
          <w:rFonts w:ascii="Times New Roman" w:hAnsi="Times New Roman"/>
          <w:sz w:val="24"/>
          <w:szCs w:val="24"/>
        </w:rPr>
        <w:t>-86.При симметричной доверительной погрешности результаты</w:t>
      </w:r>
      <w:r w:rsidRPr="008A26BA">
        <w:rPr>
          <w:rFonts w:ascii="Times New Roman" w:hAnsi="Times New Roman"/>
          <w:sz w:val="24"/>
          <w:szCs w:val="24"/>
        </w:rPr>
        <w:t xml:space="preserve"> измерений представляют в форме</w:t>
      </w:r>
      <w:r w:rsidRPr="008A26BA">
        <w:rPr>
          <w:rFonts w:ascii="Times New Roman" w:hAnsi="Times New Roman"/>
          <w:position w:val="-28"/>
          <w:sz w:val="24"/>
          <w:szCs w:val="24"/>
          <w:lang w:val="en-US"/>
        </w:rPr>
        <w:object w:dxaOrig="1020" w:dyaOrig="560">
          <v:shape id="_x0000_i1037" type="#_x0000_t75" style="width:51pt;height:27.75pt" o:ole="">
            <v:imagedata r:id="rId31" o:title=""/>
          </v:shape>
          <o:OLEObject Type="Embed" ProgID="Equation.3" ShapeID="_x0000_i1037" DrawAspect="Content" ObjectID="_1417854339" r:id="rId32"/>
        </w:object>
      </w:r>
      <w:r w:rsidRPr="008A26BA">
        <w:rPr>
          <w:rFonts w:ascii="Times New Roman" w:hAnsi="Times New Roman"/>
          <w:sz w:val="24"/>
          <w:szCs w:val="24"/>
        </w:rPr>
        <w:t>,</w:t>
      </w:r>
    </w:p>
    <w:p w:rsidR="00EB5589" w:rsidRPr="008A26BA" w:rsidRDefault="00EB5589" w:rsidP="00EB5589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A26BA">
        <w:rPr>
          <w:rFonts w:ascii="Times New Roman" w:hAnsi="Times New Roman"/>
          <w:sz w:val="24"/>
          <w:szCs w:val="24"/>
        </w:rPr>
        <w:t xml:space="preserve">где </w:t>
      </w:r>
      <w:r w:rsidRPr="008A26BA">
        <w:rPr>
          <w:rFonts w:ascii="Times New Roman" w:hAnsi="Times New Roman"/>
          <w:position w:val="-4"/>
          <w:sz w:val="24"/>
          <w:szCs w:val="24"/>
        </w:rPr>
        <w:object w:dxaOrig="240" w:dyaOrig="320">
          <v:shape id="_x0000_i1038" type="#_x0000_t75" style="width:12pt;height:15.75pt" o:ole="">
            <v:imagedata r:id="rId33" o:title=""/>
          </v:shape>
          <o:OLEObject Type="Embed" ProgID="Equation.3" ShapeID="_x0000_i1038" DrawAspect="Content" ObjectID="_1417854340" r:id="rId34"/>
        </w:object>
      </w:r>
      <w:r w:rsidRPr="008A26BA">
        <w:rPr>
          <w:rFonts w:ascii="Times New Roman" w:hAnsi="Times New Roman"/>
          <w:sz w:val="24"/>
          <w:szCs w:val="24"/>
        </w:rPr>
        <w:t xml:space="preserve"> - результат измерения.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6BA">
        <w:rPr>
          <w:rFonts w:ascii="Times New Roman" w:hAnsi="Times New Roman"/>
          <w:sz w:val="24"/>
          <w:szCs w:val="24"/>
        </w:rPr>
        <w:t>Числовое значение результата измерения должно оканчиваться цифрой того же разряда, что и значение погрешности Δ.</w:t>
      </w:r>
    </w:p>
    <w:p w:rsidR="00EB5589" w:rsidRPr="008A26BA" w:rsidRDefault="00EB5589" w:rsidP="00EB5589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A26BA">
        <w:rPr>
          <w:rFonts w:ascii="Times New Roman" w:hAnsi="Times New Roman"/>
          <w:sz w:val="24"/>
          <w:szCs w:val="24"/>
        </w:rPr>
        <w:t>6.2. При отсутствии данных о виде функций распределений составляющих погрешности результата и необходимости дальнейшей обработки результатов или анализа погрешностей результаты измерений представляют в форме</w:t>
      </w:r>
      <w:proofErr w:type="gramStart"/>
      <w:r w:rsidRPr="008A26BA">
        <w:rPr>
          <w:rFonts w:ascii="Times New Roman" w:hAnsi="Times New Roman"/>
          <w:position w:val="-28"/>
          <w:sz w:val="24"/>
          <w:szCs w:val="24"/>
        </w:rPr>
        <w:object w:dxaOrig="1699" w:dyaOrig="560">
          <v:shape id="_x0000_i1039" type="#_x0000_t75" style="width:84.75pt;height:27.75pt" o:ole="">
            <v:imagedata r:id="rId35" o:title=""/>
          </v:shape>
          <o:OLEObject Type="Embed" ProgID="Equation.3" ShapeID="_x0000_i1039" DrawAspect="Content" ObjectID="_1417854341" r:id="rId36"/>
        </w:objec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случае, </w:t>
      </w:r>
      <w:r w:rsidRPr="008A26BA">
        <w:rPr>
          <w:rFonts w:ascii="Times New Roman" w:hAnsi="Times New Roman"/>
          <w:sz w:val="24"/>
          <w:szCs w:val="24"/>
        </w:rPr>
        <w:t xml:space="preserve">если границы </w:t>
      </w:r>
      <w:proofErr w:type="spellStart"/>
      <w:r w:rsidRPr="008A26BA">
        <w:rPr>
          <w:rFonts w:ascii="Times New Roman" w:hAnsi="Times New Roman"/>
          <w:sz w:val="24"/>
          <w:szCs w:val="24"/>
        </w:rPr>
        <w:t>неисключенной</w:t>
      </w:r>
      <w:proofErr w:type="spellEnd"/>
      <w:r w:rsidRPr="008A26BA">
        <w:rPr>
          <w:rFonts w:ascii="Times New Roman" w:hAnsi="Times New Roman"/>
          <w:sz w:val="24"/>
          <w:szCs w:val="24"/>
        </w:rPr>
        <w:t xml:space="preserve"> систематической погрешности вычислены в соответствии с </w:t>
      </w:r>
      <w:hyperlink w:anchor="п43" w:tooltip="пункт 4.3" w:history="1">
        <w:r w:rsidRPr="009C583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п. 4.3</w:t>
        </w:r>
      </w:hyperlink>
      <w:r w:rsidRPr="009C5832">
        <w:rPr>
          <w:rFonts w:ascii="Times New Roman" w:hAnsi="Times New Roman"/>
          <w:sz w:val="24"/>
          <w:szCs w:val="24"/>
        </w:rPr>
        <w:t>,</w:t>
      </w:r>
      <w:r w:rsidRPr="008A26BA">
        <w:rPr>
          <w:rFonts w:ascii="Times New Roman" w:hAnsi="Times New Roman"/>
          <w:sz w:val="24"/>
          <w:szCs w:val="24"/>
        </w:rPr>
        <w:t xml:space="preserve"> следует дополнительно указывать доверительную вероятность </w:t>
      </w:r>
      <w:r w:rsidRPr="008A26BA">
        <w:rPr>
          <w:rFonts w:ascii="Times New Roman" w:hAnsi="Times New Roman"/>
          <w:i/>
          <w:iCs/>
          <w:sz w:val="24"/>
          <w:szCs w:val="24"/>
        </w:rPr>
        <w:t>Р</w:t>
      </w:r>
      <w:r w:rsidRPr="008A26BA">
        <w:rPr>
          <w:rFonts w:ascii="Times New Roman" w:hAnsi="Times New Roman"/>
          <w:sz w:val="24"/>
          <w:szCs w:val="24"/>
        </w:rPr>
        <w:t>.</w:t>
      </w:r>
    </w:p>
    <w:p w:rsidR="00EB5589" w:rsidRPr="00A21D20" w:rsidRDefault="00EB5589" w:rsidP="00EB5589">
      <w:pPr>
        <w:pStyle w:val="2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8A26BA">
        <w:rPr>
          <w:rFonts w:ascii="Times New Roman" w:hAnsi="Times New Roman"/>
          <w:b/>
          <w:bCs/>
          <w:sz w:val="24"/>
          <w:szCs w:val="24"/>
        </w:rPr>
        <w:t>Примечания:</w:t>
      </w:r>
      <w:r w:rsidRPr="008A26BA">
        <w:rPr>
          <w:rFonts w:ascii="Times New Roman" w:hAnsi="Times New Roman"/>
          <w:sz w:val="24"/>
          <w:szCs w:val="24"/>
        </w:rPr>
        <w:t xml:space="preserve"> Оценка </w:t>
      </w:r>
      <w:r w:rsidRPr="008A26BA">
        <w:rPr>
          <w:rFonts w:ascii="Times New Roman" w:hAnsi="Times New Roman"/>
          <w:position w:val="-10"/>
          <w:sz w:val="24"/>
          <w:szCs w:val="24"/>
        </w:rPr>
        <w:object w:dxaOrig="520" w:dyaOrig="380">
          <v:shape id="_x0000_i1040" type="#_x0000_t75" style="width:21.75pt;height:15.75pt" o:ole="">
            <v:imagedata r:id="rId37" o:title=""/>
          </v:shape>
          <o:OLEObject Type="Embed" ProgID="Equation.3" ShapeID="_x0000_i1040" DrawAspect="Content" ObjectID="_1417854342" r:id="rId38"/>
        </w:object>
      </w:r>
      <w:r>
        <w:rPr>
          <w:rFonts w:ascii="Times New Roman" w:hAnsi="Times New Roman"/>
          <w:sz w:val="24"/>
          <w:szCs w:val="24"/>
        </w:rPr>
        <w:t xml:space="preserve"> и Θ </w:t>
      </w:r>
      <w:proofErr w:type="gramStart"/>
      <w:r>
        <w:rPr>
          <w:rFonts w:ascii="Times New Roman" w:hAnsi="Times New Roman"/>
          <w:sz w:val="24"/>
          <w:szCs w:val="24"/>
        </w:rPr>
        <w:t>могут</w:t>
      </w:r>
      <w:proofErr w:type="gramEnd"/>
      <w:r w:rsidRPr="008A26BA">
        <w:rPr>
          <w:rFonts w:ascii="Times New Roman" w:hAnsi="Times New Roman"/>
          <w:sz w:val="24"/>
          <w:szCs w:val="24"/>
        </w:rPr>
        <w:t xml:space="preserve"> выражены в абсолютной и относительной формах.</w:t>
      </w:r>
    </w:p>
    <w:p w:rsidR="00EB5589" w:rsidRPr="00A93D96" w:rsidRDefault="00EB5589" w:rsidP="00A93D96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bookmarkStart w:id="10" w:name="пр1"/>
      <w:bookmarkStart w:id="11" w:name="_Toc135492353"/>
      <w:bookmarkEnd w:id="10"/>
      <w:r w:rsidRPr="00FB62C8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ПРИЛОЖЕНИЕ 1</w:t>
      </w:r>
      <w:bookmarkStart w:id="12" w:name="_Toc135492355"/>
      <w:bookmarkEnd w:id="11"/>
      <w:r w:rsidR="00A93D9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 </w:t>
      </w:r>
      <w:r w:rsidRPr="00FB62C8">
        <w:rPr>
          <w:rFonts w:ascii="Times New Roman" w:hAnsi="Times New Roman" w:cs="Times New Roman"/>
          <w:sz w:val="22"/>
          <w:szCs w:val="22"/>
        </w:rPr>
        <w:t xml:space="preserve">ПРОВЕРКА </w:t>
      </w:r>
      <w:proofErr w:type="gramStart"/>
      <w:r w:rsidRPr="00FB62C8">
        <w:rPr>
          <w:rFonts w:ascii="Times New Roman" w:hAnsi="Times New Roman" w:cs="Times New Roman"/>
          <w:sz w:val="22"/>
          <w:szCs w:val="22"/>
        </w:rPr>
        <w:t xml:space="preserve">НОРМАЛЬНОСТИ РАСПРЕДЕЛЕНИЯ </w:t>
      </w:r>
      <w:r w:rsidR="00A93D96">
        <w:rPr>
          <w:rFonts w:ascii="Times New Roman" w:hAnsi="Times New Roman" w:cs="Times New Roman"/>
          <w:sz w:val="22"/>
          <w:szCs w:val="22"/>
        </w:rPr>
        <w:t xml:space="preserve"> </w:t>
      </w:r>
      <w:r w:rsidRPr="00FB62C8">
        <w:rPr>
          <w:rFonts w:ascii="Times New Roman" w:hAnsi="Times New Roman" w:cs="Times New Roman"/>
          <w:sz w:val="22"/>
          <w:szCs w:val="22"/>
        </w:rPr>
        <w:t>РЕЗУЛЬТАТОВ НАБЛЮДЕНИЙ ГРУППЫ</w:t>
      </w:r>
      <w:bookmarkEnd w:id="12"/>
      <w:proofErr w:type="gramEnd"/>
    </w:p>
    <w:p w:rsidR="00EB5589" w:rsidRPr="008A26BA" w:rsidRDefault="00EB5589" w:rsidP="00EB5589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A26BA">
        <w:rPr>
          <w:rFonts w:ascii="Times New Roman" w:hAnsi="Times New Roman"/>
          <w:sz w:val="24"/>
          <w:szCs w:val="24"/>
        </w:rPr>
        <w:t xml:space="preserve">При числе результатов наблюдений </w:t>
      </w:r>
      <w:r w:rsidRPr="008A26BA">
        <w:rPr>
          <w:rFonts w:ascii="Times New Roman" w:hAnsi="Times New Roman"/>
          <w:i/>
          <w:iCs/>
          <w:sz w:val="24"/>
          <w:szCs w:val="24"/>
          <w:lang w:val="en-US"/>
        </w:rPr>
        <w:t>n</w:t>
      </w:r>
      <w:r w:rsidRPr="008A26BA">
        <w:rPr>
          <w:rFonts w:ascii="Times New Roman" w:hAnsi="Times New Roman"/>
          <w:sz w:val="24"/>
          <w:szCs w:val="24"/>
        </w:rPr>
        <w:t xml:space="preserve"> &lt; 50 нормальность их распределения проверяют при помощи составного критерия.</w:t>
      </w:r>
    </w:p>
    <w:p w:rsidR="00EB5589" w:rsidRPr="008A26BA" w:rsidRDefault="00EB5589" w:rsidP="00EB5589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A26BA">
        <w:rPr>
          <w:rFonts w:ascii="Times New Roman" w:hAnsi="Times New Roman"/>
          <w:spacing w:val="40"/>
          <w:sz w:val="24"/>
          <w:szCs w:val="24"/>
        </w:rPr>
        <w:t>Критерий 1.</w:t>
      </w:r>
      <w:r w:rsidRPr="008A26BA">
        <w:rPr>
          <w:rFonts w:ascii="Times New Roman" w:hAnsi="Times New Roman"/>
          <w:sz w:val="24"/>
          <w:szCs w:val="24"/>
        </w:rPr>
        <w:t xml:space="preserve"> Вычисляют отношение</w:t>
      </w:r>
      <w:proofErr w:type="gramStart"/>
      <w:r w:rsidRPr="008A26BA">
        <w:rPr>
          <w:rFonts w:ascii="Times New Roman" w:hAnsi="Times New Roman"/>
          <w:sz w:val="24"/>
          <w:szCs w:val="24"/>
        </w:rPr>
        <w:t xml:space="preserve"> </w:t>
      </w:r>
      <w:r w:rsidRPr="008A26BA">
        <w:rPr>
          <w:rFonts w:ascii="Times New Roman" w:hAnsi="Times New Roman"/>
          <w:position w:val="-6"/>
          <w:sz w:val="24"/>
          <w:szCs w:val="24"/>
        </w:rPr>
        <w:object w:dxaOrig="240" w:dyaOrig="340">
          <v:shape id="_x0000_i1041" type="#_x0000_t75" style="width:12pt;height:17.25pt" o:ole="">
            <v:imagedata r:id="rId39" o:title=""/>
          </v:shape>
          <o:OLEObject Type="Embed" ProgID="Equation.3" ShapeID="_x0000_i1041" DrawAspect="Content" ObjectID="_1417854343" r:id="rId40"/>
        </w:object>
      </w:r>
      <w:proofErr w:type="gramEnd"/>
    </w:p>
    <w:p w:rsidR="00EB5589" w:rsidRPr="008A26BA" w:rsidRDefault="00EB5589" w:rsidP="00EB5589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26BA">
        <w:rPr>
          <w:rFonts w:ascii="Times New Roman" w:hAnsi="Times New Roman"/>
          <w:position w:val="-24"/>
          <w:sz w:val="24"/>
          <w:szCs w:val="24"/>
          <w:lang w:val="en-US"/>
        </w:rPr>
        <w:object w:dxaOrig="1460" w:dyaOrig="960">
          <v:shape id="_x0000_i1042" type="#_x0000_t75" style="width:72.75pt;height:48pt" o:ole="">
            <v:imagedata r:id="rId41" o:title=""/>
          </v:shape>
          <o:OLEObject Type="Embed" ProgID="Equation.3" ShapeID="_x0000_i1042" DrawAspect="Content" ObjectID="_1417854344" r:id="rId42"/>
        </w:object>
      </w:r>
      <w:r w:rsidRPr="008A26BA">
        <w:rPr>
          <w:rFonts w:ascii="Times New Roman" w:hAnsi="Times New Roman"/>
          <w:sz w:val="24"/>
          <w:szCs w:val="24"/>
        </w:rPr>
        <w:t>,</w:t>
      </w:r>
    </w:p>
    <w:p w:rsidR="00EB5589" w:rsidRPr="008A26BA" w:rsidRDefault="00EB5589" w:rsidP="00EB5589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A26BA">
        <w:rPr>
          <w:rFonts w:ascii="Times New Roman" w:hAnsi="Times New Roman"/>
          <w:sz w:val="24"/>
          <w:szCs w:val="24"/>
        </w:rPr>
        <w:t xml:space="preserve">где </w:t>
      </w:r>
      <w:r w:rsidRPr="008A26BA">
        <w:rPr>
          <w:rFonts w:ascii="Times New Roman" w:hAnsi="Times New Roman"/>
          <w:i/>
          <w:iCs/>
          <w:sz w:val="24"/>
          <w:szCs w:val="24"/>
          <w:lang w:val="en-US"/>
        </w:rPr>
        <w:t>S</w:t>
      </w:r>
      <w:r w:rsidRPr="008A26BA">
        <w:rPr>
          <w:rFonts w:ascii="Times New Roman" w:hAnsi="Times New Roman"/>
          <w:i/>
          <w:iCs/>
          <w:sz w:val="24"/>
          <w:szCs w:val="24"/>
        </w:rPr>
        <w:t>*</w:t>
      </w:r>
      <w:r w:rsidRPr="008A26BA">
        <w:rPr>
          <w:rFonts w:ascii="Times New Roman" w:hAnsi="Times New Roman"/>
          <w:sz w:val="24"/>
          <w:szCs w:val="24"/>
        </w:rPr>
        <w:t xml:space="preserve"> - смещенная оценка среднего </w:t>
      </w:r>
      <w:proofErr w:type="spellStart"/>
      <w:r w:rsidRPr="008A26BA">
        <w:rPr>
          <w:rFonts w:ascii="Times New Roman" w:hAnsi="Times New Roman"/>
          <w:sz w:val="24"/>
          <w:szCs w:val="24"/>
        </w:rPr>
        <w:t>квадрат</w:t>
      </w:r>
      <w:r>
        <w:rPr>
          <w:rFonts w:ascii="Times New Roman" w:hAnsi="Times New Roman"/>
          <w:sz w:val="24"/>
          <w:szCs w:val="24"/>
        </w:rPr>
        <w:t>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отклонения </w:t>
      </w:r>
      <w:r w:rsidRPr="008A26BA">
        <w:rPr>
          <w:rFonts w:ascii="Times New Roman" w:hAnsi="Times New Roman"/>
          <w:sz w:val="24"/>
          <w:szCs w:val="24"/>
        </w:rPr>
        <w:t xml:space="preserve"> по формуле</w:t>
      </w:r>
    </w:p>
    <w:p w:rsidR="00EB5589" w:rsidRPr="008A26BA" w:rsidRDefault="00EB5589" w:rsidP="00EB5589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26BA">
        <w:rPr>
          <w:rFonts w:ascii="Times New Roman" w:hAnsi="Times New Roman"/>
          <w:position w:val="-26"/>
          <w:sz w:val="24"/>
          <w:szCs w:val="24"/>
        </w:rPr>
        <w:object w:dxaOrig="1880" w:dyaOrig="1040">
          <v:shape id="_x0000_i1043" type="#_x0000_t75" style="width:93.75pt;height:51.75pt" o:ole="">
            <v:imagedata r:id="rId43" o:title=""/>
          </v:shape>
          <o:OLEObject Type="Embed" ProgID="Equation.3" ShapeID="_x0000_i1043" DrawAspect="Content" ObjectID="_1417854345" r:id="rId44"/>
        </w:object>
      </w:r>
    </w:p>
    <w:p w:rsidR="00EB5589" w:rsidRPr="008A26BA" w:rsidRDefault="00EB5589" w:rsidP="00EB5589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A26BA">
        <w:rPr>
          <w:rFonts w:ascii="Times New Roman" w:hAnsi="Times New Roman"/>
          <w:sz w:val="24"/>
          <w:szCs w:val="24"/>
        </w:rPr>
        <w:t>Результаты наблюдений группы можно считать распределенными нормально, если</w:t>
      </w:r>
    </w:p>
    <w:p w:rsidR="00EB5589" w:rsidRPr="008A26BA" w:rsidRDefault="00EB5589" w:rsidP="00EB5589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26BA">
        <w:rPr>
          <w:rFonts w:ascii="Times New Roman" w:hAnsi="Times New Roman"/>
          <w:position w:val="-14"/>
          <w:sz w:val="24"/>
          <w:szCs w:val="24"/>
        </w:rPr>
        <w:object w:dxaOrig="1679" w:dyaOrig="420">
          <v:shape id="_x0000_i1044" type="#_x0000_t75" style="width:84pt;height:21pt" o:ole="">
            <v:imagedata r:id="rId45" o:title=""/>
          </v:shape>
          <o:OLEObject Type="Embed" ProgID="Equation.3" ShapeID="_x0000_i1044" DrawAspect="Content" ObjectID="_1417854346" r:id="rId46"/>
        </w:object>
      </w:r>
      <w:r w:rsidRPr="008A26BA">
        <w:rPr>
          <w:rFonts w:ascii="Times New Roman" w:hAnsi="Times New Roman"/>
          <w:sz w:val="24"/>
          <w:szCs w:val="24"/>
        </w:rPr>
        <w:t>,</w:t>
      </w:r>
    </w:p>
    <w:p w:rsidR="00EB5589" w:rsidRPr="008A26BA" w:rsidRDefault="00EB5589" w:rsidP="00EB5589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A26BA">
        <w:rPr>
          <w:rFonts w:ascii="Times New Roman" w:hAnsi="Times New Roman"/>
          <w:sz w:val="24"/>
          <w:szCs w:val="24"/>
        </w:rPr>
        <w:t xml:space="preserve">где </w:t>
      </w:r>
      <w:r w:rsidRPr="008A26BA">
        <w:rPr>
          <w:rFonts w:ascii="Times New Roman" w:hAnsi="Times New Roman"/>
          <w:position w:val="-14"/>
          <w:sz w:val="24"/>
          <w:szCs w:val="24"/>
        </w:rPr>
        <w:object w:dxaOrig="600" w:dyaOrig="380">
          <v:shape id="_x0000_i1045" type="#_x0000_t75" style="width:30pt;height:18.75pt" o:ole="">
            <v:imagedata r:id="rId47" o:title=""/>
          </v:shape>
          <o:OLEObject Type="Embed" ProgID="Equation.3" ShapeID="_x0000_i1045" DrawAspect="Content" ObjectID="_1417854347" r:id="rId48"/>
        </w:object>
      </w:r>
      <w:r w:rsidRPr="008A26BA">
        <w:rPr>
          <w:rFonts w:ascii="Times New Roman" w:hAnsi="Times New Roman"/>
          <w:sz w:val="24"/>
          <w:szCs w:val="24"/>
        </w:rPr>
        <w:t xml:space="preserve"> и </w:t>
      </w:r>
      <w:r w:rsidRPr="008A26BA">
        <w:rPr>
          <w:rFonts w:ascii="Times New Roman" w:hAnsi="Times New Roman"/>
          <w:position w:val="-14"/>
          <w:sz w:val="24"/>
          <w:szCs w:val="24"/>
        </w:rPr>
        <w:object w:dxaOrig="480" w:dyaOrig="380">
          <v:shape id="_x0000_i1046" type="#_x0000_t75" style="width:24pt;height:18.75pt" o:ole="">
            <v:imagedata r:id="rId49" o:title=""/>
          </v:shape>
          <o:OLEObject Type="Embed" ProgID="Equation.3" ShapeID="_x0000_i1046" DrawAspect="Content" ObjectID="_1417854348" r:id="rId50"/>
        </w:object>
      </w:r>
      <w:r w:rsidRPr="008A26BA">
        <w:rPr>
          <w:rFonts w:ascii="Times New Roman" w:hAnsi="Times New Roman"/>
          <w:sz w:val="24"/>
          <w:szCs w:val="24"/>
        </w:rPr>
        <w:t xml:space="preserve"> - квантили распределения, получаемые из табл. 1 по </w:t>
      </w:r>
      <w:r w:rsidRPr="008A26BA">
        <w:rPr>
          <w:rFonts w:ascii="Times New Roman" w:hAnsi="Times New Roman"/>
          <w:i/>
          <w:iCs/>
          <w:sz w:val="24"/>
          <w:szCs w:val="24"/>
          <w:lang w:val="en-US"/>
        </w:rPr>
        <w:t>n</w:t>
      </w:r>
      <w:r w:rsidRPr="008A26BA">
        <w:rPr>
          <w:rFonts w:ascii="Times New Roman" w:hAnsi="Times New Roman"/>
          <w:sz w:val="24"/>
          <w:szCs w:val="24"/>
        </w:rPr>
        <w:t xml:space="preserve">, </w:t>
      </w:r>
      <w:r w:rsidRPr="008A26BA">
        <w:rPr>
          <w:rFonts w:ascii="Times New Roman" w:hAnsi="Times New Roman"/>
          <w:i/>
          <w:iCs/>
          <w:sz w:val="24"/>
          <w:szCs w:val="24"/>
        </w:rPr>
        <w:t>q</w:t>
      </w:r>
      <w:r w:rsidRPr="008A26BA">
        <w:rPr>
          <w:rFonts w:ascii="Times New Roman" w:hAnsi="Times New Roman"/>
          <w:sz w:val="24"/>
          <w:szCs w:val="24"/>
          <w:vertAlign w:val="subscript"/>
        </w:rPr>
        <w:t>1</w:t>
      </w:r>
      <w:r w:rsidRPr="008A26BA">
        <w:rPr>
          <w:rFonts w:ascii="Times New Roman" w:hAnsi="Times New Roman"/>
          <w:sz w:val="24"/>
          <w:szCs w:val="24"/>
        </w:rPr>
        <w:t xml:space="preserve">/2 и (1 – </w:t>
      </w:r>
      <w:r w:rsidRPr="008A26BA">
        <w:rPr>
          <w:rFonts w:ascii="Times New Roman" w:hAnsi="Times New Roman"/>
          <w:i/>
          <w:iCs/>
          <w:sz w:val="24"/>
          <w:szCs w:val="24"/>
        </w:rPr>
        <w:t>q</w:t>
      </w:r>
      <w:r w:rsidRPr="008A26BA">
        <w:rPr>
          <w:rFonts w:ascii="Times New Roman" w:hAnsi="Times New Roman"/>
          <w:sz w:val="24"/>
          <w:szCs w:val="24"/>
          <w:vertAlign w:val="subscript"/>
        </w:rPr>
        <w:t>1</w:t>
      </w:r>
      <w:r w:rsidRPr="008A26BA">
        <w:rPr>
          <w:rFonts w:ascii="Times New Roman" w:hAnsi="Times New Roman"/>
          <w:sz w:val="24"/>
          <w:szCs w:val="24"/>
        </w:rPr>
        <w:t xml:space="preserve">/2), причем </w:t>
      </w:r>
      <w:r w:rsidRPr="008A26BA">
        <w:rPr>
          <w:rFonts w:ascii="Times New Roman" w:hAnsi="Times New Roman"/>
          <w:i/>
          <w:iCs/>
          <w:sz w:val="24"/>
          <w:szCs w:val="24"/>
        </w:rPr>
        <w:t>q</w:t>
      </w:r>
      <w:r w:rsidRPr="008A26BA">
        <w:rPr>
          <w:rFonts w:ascii="Times New Roman" w:hAnsi="Times New Roman"/>
          <w:sz w:val="24"/>
          <w:szCs w:val="24"/>
          <w:vertAlign w:val="subscript"/>
        </w:rPr>
        <w:t>1</w:t>
      </w:r>
      <w:r w:rsidRPr="008A26BA">
        <w:rPr>
          <w:rFonts w:ascii="Times New Roman" w:hAnsi="Times New Roman"/>
          <w:sz w:val="24"/>
          <w:szCs w:val="24"/>
        </w:rPr>
        <w:t xml:space="preserve"> - заранее выбранный уровень значимости критерия.</w:t>
      </w:r>
    </w:p>
    <w:p w:rsidR="00EB5589" w:rsidRPr="00EB5589" w:rsidRDefault="00EB5589" w:rsidP="00A93D96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8A26BA">
        <w:rPr>
          <w:rFonts w:ascii="Times New Roman" w:hAnsi="Times New Roman"/>
          <w:b/>
          <w:bCs/>
          <w:sz w:val="24"/>
          <w:szCs w:val="24"/>
        </w:rPr>
        <w:t xml:space="preserve">Статистика </w:t>
      </w:r>
      <w:proofErr w:type="spellStart"/>
      <w:r w:rsidRPr="008A26BA">
        <w:rPr>
          <w:rFonts w:ascii="Times New Roman" w:hAnsi="Times New Roman"/>
          <w:b/>
          <w:bCs/>
          <w:i/>
          <w:iCs/>
          <w:sz w:val="24"/>
          <w:szCs w:val="24"/>
        </w:rPr>
        <w:t>d</w:t>
      </w:r>
      <w:proofErr w:type="spellEnd"/>
      <w:r w:rsidRPr="00EB55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8A26BA">
        <w:rPr>
          <w:rFonts w:ascii="Times New Roman" w:hAnsi="Times New Roman"/>
          <w:sz w:val="24"/>
          <w:szCs w:val="24"/>
        </w:rPr>
        <w:t>Таблица 1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946"/>
        <w:gridCol w:w="2123"/>
        <w:gridCol w:w="2123"/>
        <w:gridCol w:w="2123"/>
        <w:gridCol w:w="2119"/>
      </w:tblGrid>
      <w:tr w:rsidR="00EB5589" w:rsidRPr="008A26BA" w:rsidTr="00CC10BB">
        <w:trPr>
          <w:trHeight w:val="20"/>
          <w:jc w:val="center"/>
        </w:trPr>
        <w:tc>
          <w:tcPr>
            <w:tcW w:w="5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2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q</w:t>
            </w:r>
            <w:r w:rsidRPr="008A26B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A26BA">
              <w:rPr>
                <w:rFonts w:ascii="Times New Roman" w:hAnsi="Times New Roman" w:cs="Times New Roman"/>
                <w:sz w:val="24"/>
                <w:szCs w:val="24"/>
              </w:rPr>
              <w:t>/2 100%</w:t>
            </w:r>
          </w:p>
        </w:tc>
        <w:tc>
          <w:tcPr>
            <w:tcW w:w="22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sz w:val="24"/>
                <w:szCs w:val="24"/>
              </w:rPr>
              <w:t>(1-</w:t>
            </w:r>
            <w:r w:rsidRPr="008A26B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q</w:t>
            </w:r>
            <w:r w:rsidRPr="008A26B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A26BA">
              <w:rPr>
                <w:rFonts w:ascii="Times New Roman" w:hAnsi="Times New Roman" w:cs="Times New Roman"/>
                <w:sz w:val="24"/>
                <w:szCs w:val="24"/>
              </w:rPr>
              <w:t>/2) 100%</w:t>
            </w:r>
          </w:p>
        </w:tc>
      </w:tr>
      <w:tr w:rsidR="00EB5589" w:rsidRPr="008A26BA" w:rsidTr="00CC10BB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9" w:rsidRPr="008A26BA" w:rsidRDefault="00EB5589" w:rsidP="00CC10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1 %</w:t>
            </w:r>
          </w:p>
        </w:tc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5 %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95 %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99 %</w:t>
            </w:r>
          </w:p>
        </w:tc>
      </w:tr>
      <w:tr w:rsidR="00EB5589" w:rsidRPr="008A26BA" w:rsidTr="00CC10BB">
        <w:trPr>
          <w:trHeight w:val="20"/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0,9137</w:t>
            </w:r>
          </w:p>
        </w:tc>
        <w:tc>
          <w:tcPr>
            <w:tcW w:w="1125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0,8884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0,7236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0,6829</w:t>
            </w:r>
          </w:p>
        </w:tc>
      </w:tr>
      <w:tr w:rsidR="00EB5589" w:rsidRPr="008A26BA" w:rsidTr="00CC10BB">
        <w:trPr>
          <w:trHeight w:val="20"/>
          <w:jc w:val="center"/>
        </w:trPr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0,9001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0,8768</w:t>
            </w:r>
          </w:p>
        </w:tc>
        <w:tc>
          <w:tcPr>
            <w:tcW w:w="11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0,7304</w:t>
            </w:r>
          </w:p>
        </w:tc>
        <w:tc>
          <w:tcPr>
            <w:tcW w:w="11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0,6950</w:t>
            </w:r>
          </w:p>
        </w:tc>
      </w:tr>
      <w:tr w:rsidR="00EB5589" w:rsidRPr="008A26BA" w:rsidTr="00CC10BB">
        <w:trPr>
          <w:trHeight w:val="20"/>
          <w:jc w:val="center"/>
        </w:trPr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0,8901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0,8686</w:t>
            </w:r>
          </w:p>
        </w:tc>
        <w:tc>
          <w:tcPr>
            <w:tcW w:w="11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0,7360</w:t>
            </w:r>
          </w:p>
        </w:tc>
        <w:tc>
          <w:tcPr>
            <w:tcW w:w="11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0,7040</w:t>
            </w:r>
          </w:p>
        </w:tc>
      </w:tr>
      <w:tr w:rsidR="00EB5589" w:rsidRPr="008A26BA" w:rsidTr="00CC10BB">
        <w:trPr>
          <w:trHeight w:val="20"/>
          <w:jc w:val="center"/>
        </w:trPr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0,8826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0,8625</w:t>
            </w:r>
          </w:p>
        </w:tc>
        <w:tc>
          <w:tcPr>
            <w:tcW w:w="11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0,7404</w:t>
            </w:r>
          </w:p>
        </w:tc>
        <w:tc>
          <w:tcPr>
            <w:tcW w:w="11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0,7110</w:t>
            </w:r>
          </w:p>
        </w:tc>
      </w:tr>
      <w:tr w:rsidR="00EB5589" w:rsidRPr="008A26BA" w:rsidTr="00CC10BB">
        <w:trPr>
          <w:trHeight w:val="20"/>
          <w:jc w:val="center"/>
        </w:trPr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0,8769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0,8578</w:t>
            </w:r>
          </w:p>
        </w:tc>
        <w:tc>
          <w:tcPr>
            <w:tcW w:w="11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0,7440</w:t>
            </w:r>
          </w:p>
        </w:tc>
        <w:tc>
          <w:tcPr>
            <w:tcW w:w="11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0,7167</w:t>
            </w:r>
          </w:p>
        </w:tc>
      </w:tr>
      <w:tr w:rsidR="00EB5589" w:rsidRPr="008A26BA" w:rsidTr="00CC10BB">
        <w:trPr>
          <w:trHeight w:val="20"/>
          <w:jc w:val="center"/>
        </w:trPr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0,8722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0,8540</w:t>
            </w:r>
          </w:p>
        </w:tc>
        <w:tc>
          <w:tcPr>
            <w:tcW w:w="11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0,7470</w:t>
            </w:r>
          </w:p>
        </w:tc>
        <w:tc>
          <w:tcPr>
            <w:tcW w:w="11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0,7216</w:t>
            </w:r>
          </w:p>
        </w:tc>
      </w:tr>
      <w:tr w:rsidR="00EB5589" w:rsidRPr="008A26BA" w:rsidTr="00CC10BB">
        <w:trPr>
          <w:trHeight w:val="20"/>
          <w:jc w:val="center"/>
        </w:trPr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0,8682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0,8508</w:t>
            </w:r>
          </w:p>
        </w:tc>
        <w:tc>
          <w:tcPr>
            <w:tcW w:w="11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0,7496</w:t>
            </w:r>
          </w:p>
        </w:tc>
        <w:tc>
          <w:tcPr>
            <w:tcW w:w="11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0,7256</w:t>
            </w:r>
          </w:p>
        </w:tc>
      </w:tr>
      <w:tr w:rsidR="00EB5589" w:rsidRPr="008A26BA" w:rsidTr="00CC10BB">
        <w:trPr>
          <w:trHeight w:val="20"/>
          <w:jc w:val="center"/>
        </w:trPr>
        <w:tc>
          <w:tcPr>
            <w:tcW w:w="5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0,8648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0,8481</w:t>
            </w:r>
          </w:p>
        </w:tc>
        <w:tc>
          <w:tcPr>
            <w:tcW w:w="112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0,7518</w:t>
            </w:r>
          </w:p>
        </w:tc>
        <w:tc>
          <w:tcPr>
            <w:tcW w:w="112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0,7291</w:t>
            </w:r>
          </w:p>
        </w:tc>
      </w:tr>
    </w:tbl>
    <w:p w:rsidR="00EB5589" w:rsidRPr="008A26BA" w:rsidRDefault="00EB5589" w:rsidP="00EB5589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A26BA">
        <w:rPr>
          <w:rFonts w:ascii="Times New Roman" w:hAnsi="Times New Roman"/>
          <w:spacing w:val="40"/>
          <w:sz w:val="24"/>
          <w:szCs w:val="24"/>
        </w:rPr>
        <w:lastRenderedPageBreak/>
        <w:t>Критерий 2.</w:t>
      </w:r>
      <w:r w:rsidRPr="008A26BA">
        <w:rPr>
          <w:rFonts w:ascii="Times New Roman" w:hAnsi="Times New Roman"/>
          <w:sz w:val="24"/>
          <w:szCs w:val="24"/>
        </w:rPr>
        <w:t xml:space="preserve"> Можно считать, что результаты наблюдений принадлежат нормальному распределению, если не более </w:t>
      </w:r>
      <w:r w:rsidRPr="008A26BA">
        <w:rPr>
          <w:rFonts w:ascii="Times New Roman" w:hAnsi="Times New Roman"/>
          <w:i/>
          <w:iCs/>
          <w:sz w:val="24"/>
          <w:szCs w:val="24"/>
          <w:lang w:val="en-US"/>
        </w:rPr>
        <w:t>m</w:t>
      </w:r>
      <w:r w:rsidRPr="008A26BA">
        <w:rPr>
          <w:rFonts w:ascii="Times New Roman" w:hAnsi="Times New Roman"/>
          <w:sz w:val="24"/>
          <w:szCs w:val="24"/>
        </w:rPr>
        <w:t xml:space="preserve"> разностей </w:t>
      </w:r>
      <w:r w:rsidRPr="008A26BA">
        <w:rPr>
          <w:rFonts w:ascii="Times New Roman" w:hAnsi="Times New Roman"/>
          <w:position w:val="-18"/>
          <w:sz w:val="24"/>
          <w:szCs w:val="24"/>
        </w:rPr>
        <w:object w:dxaOrig="720" w:dyaOrig="480">
          <v:shape id="_x0000_i1047" type="#_x0000_t75" style="width:36pt;height:24pt" o:ole="">
            <v:imagedata r:id="rId51" o:title=""/>
          </v:shape>
          <o:OLEObject Type="Embed" ProgID="Equation.3" ShapeID="_x0000_i1047" DrawAspect="Content" ObjectID="_1417854349" r:id="rId52"/>
        </w:object>
      </w:r>
      <w:r w:rsidRPr="008A26BA">
        <w:rPr>
          <w:rFonts w:ascii="Times New Roman" w:hAnsi="Times New Roman"/>
          <w:sz w:val="24"/>
          <w:szCs w:val="24"/>
        </w:rPr>
        <w:t xml:space="preserve"> превзошли значение </w:t>
      </w:r>
      <w:proofErr w:type="spellStart"/>
      <w:r w:rsidRPr="008A26BA">
        <w:rPr>
          <w:rFonts w:ascii="Times New Roman" w:hAnsi="Times New Roman"/>
          <w:i/>
          <w:iCs/>
          <w:sz w:val="24"/>
          <w:szCs w:val="24"/>
          <w:lang w:val="en-US"/>
        </w:rPr>
        <w:t>z</w:t>
      </w:r>
      <w:r w:rsidRPr="008A26BA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p</w:t>
      </w:r>
      <w:proofErr w:type="spellEnd"/>
      <w:r w:rsidRPr="008A26BA">
        <w:rPr>
          <w:rFonts w:ascii="Times New Roman" w:hAnsi="Times New Roman"/>
          <w:i/>
          <w:iCs/>
          <w:sz w:val="24"/>
          <w:szCs w:val="24"/>
          <w:vertAlign w:val="subscript"/>
        </w:rPr>
        <w:t>/2</w:t>
      </w:r>
      <w:r w:rsidRPr="008A26BA">
        <w:rPr>
          <w:rFonts w:ascii="Times New Roman" w:hAnsi="Times New Roman"/>
          <w:i/>
          <w:iCs/>
          <w:sz w:val="24"/>
          <w:szCs w:val="24"/>
        </w:rPr>
        <w:t xml:space="preserve"> S</w:t>
      </w:r>
      <w:r w:rsidRPr="008A26BA">
        <w:rPr>
          <w:rFonts w:ascii="Times New Roman" w:hAnsi="Times New Roman"/>
          <w:sz w:val="24"/>
          <w:szCs w:val="24"/>
        </w:rPr>
        <w:t xml:space="preserve">, где </w:t>
      </w:r>
      <w:r w:rsidRPr="008A26BA">
        <w:rPr>
          <w:rFonts w:ascii="Times New Roman" w:hAnsi="Times New Roman"/>
          <w:i/>
          <w:iCs/>
          <w:sz w:val="24"/>
          <w:szCs w:val="24"/>
        </w:rPr>
        <w:t>S</w:t>
      </w:r>
      <w:r w:rsidRPr="008A26BA">
        <w:rPr>
          <w:rFonts w:ascii="Times New Roman" w:hAnsi="Times New Roman"/>
          <w:sz w:val="24"/>
          <w:szCs w:val="24"/>
        </w:rPr>
        <w:t xml:space="preserve"> - оценка среднего </w:t>
      </w:r>
      <w:proofErr w:type="spellStart"/>
      <w:r w:rsidRPr="008A26BA">
        <w:rPr>
          <w:rFonts w:ascii="Times New Roman" w:hAnsi="Times New Roman"/>
          <w:sz w:val="24"/>
          <w:szCs w:val="24"/>
        </w:rPr>
        <w:t>квадратического</w:t>
      </w:r>
      <w:proofErr w:type="spellEnd"/>
      <w:r w:rsidRPr="008A26BA">
        <w:rPr>
          <w:rFonts w:ascii="Times New Roman" w:hAnsi="Times New Roman"/>
          <w:sz w:val="24"/>
          <w:szCs w:val="24"/>
        </w:rPr>
        <w:t xml:space="preserve"> отклонения, вычисляемая по формуле</w:t>
      </w:r>
    </w:p>
    <w:p w:rsidR="00EB5589" w:rsidRPr="008A26BA" w:rsidRDefault="00EB5589" w:rsidP="00EB5589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26BA">
        <w:rPr>
          <w:rFonts w:ascii="Times New Roman" w:hAnsi="Times New Roman"/>
          <w:position w:val="-26"/>
          <w:sz w:val="24"/>
          <w:szCs w:val="24"/>
        </w:rPr>
        <w:object w:dxaOrig="1779" w:dyaOrig="1040">
          <v:shape id="_x0000_i1048" type="#_x0000_t75" style="width:89.25pt;height:51.75pt" o:ole="">
            <v:imagedata r:id="rId53" o:title=""/>
          </v:shape>
          <o:OLEObject Type="Embed" ProgID="Equation.3" ShapeID="_x0000_i1048" DrawAspect="Content" ObjectID="_1417854350" r:id="rId54"/>
        </w:object>
      </w:r>
      <w:r w:rsidRPr="008A26BA">
        <w:rPr>
          <w:rFonts w:ascii="Times New Roman" w:hAnsi="Times New Roman"/>
          <w:sz w:val="24"/>
          <w:szCs w:val="24"/>
        </w:rPr>
        <w:t>,</w:t>
      </w:r>
    </w:p>
    <w:p w:rsidR="00EB5589" w:rsidRPr="008A26BA" w:rsidRDefault="00EB5589" w:rsidP="00EB5589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A26BA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 w:rsidRPr="008A26BA">
        <w:rPr>
          <w:rFonts w:ascii="Times New Roman" w:hAnsi="Times New Roman"/>
          <w:i/>
          <w:iCs/>
          <w:sz w:val="24"/>
          <w:szCs w:val="24"/>
        </w:rPr>
        <w:t>z</w:t>
      </w:r>
      <w:r w:rsidRPr="008A26BA">
        <w:rPr>
          <w:rFonts w:ascii="Times New Roman" w:hAnsi="Times New Roman"/>
          <w:i/>
          <w:iCs/>
          <w:sz w:val="24"/>
          <w:szCs w:val="24"/>
          <w:vertAlign w:val="subscript"/>
        </w:rPr>
        <w:t>p</w:t>
      </w:r>
      <w:proofErr w:type="spellEnd"/>
      <w:r w:rsidRPr="008A26BA">
        <w:rPr>
          <w:rFonts w:ascii="Times New Roman" w:hAnsi="Times New Roman"/>
          <w:i/>
          <w:iCs/>
          <w:sz w:val="24"/>
          <w:szCs w:val="24"/>
          <w:vertAlign w:val="subscript"/>
        </w:rPr>
        <w:t>/2</w:t>
      </w:r>
      <w:r w:rsidRPr="008A26BA">
        <w:rPr>
          <w:rFonts w:ascii="Times New Roman" w:hAnsi="Times New Roman"/>
          <w:sz w:val="24"/>
          <w:szCs w:val="24"/>
        </w:rPr>
        <w:t xml:space="preserve"> - верхний квантиль распределения нормированной функции Лапласа, отвечающий вероятности </w:t>
      </w:r>
      <w:proofErr w:type="gramStart"/>
      <w:r w:rsidRPr="008A26BA">
        <w:rPr>
          <w:rFonts w:ascii="Times New Roman" w:hAnsi="Times New Roman"/>
          <w:i/>
          <w:iCs/>
          <w:sz w:val="24"/>
          <w:szCs w:val="24"/>
        </w:rPr>
        <w:t>Р</w:t>
      </w:r>
      <w:proofErr w:type="gramEnd"/>
      <w:r w:rsidRPr="008A26BA">
        <w:rPr>
          <w:rFonts w:ascii="Times New Roman" w:hAnsi="Times New Roman"/>
          <w:i/>
          <w:iCs/>
          <w:sz w:val="24"/>
          <w:szCs w:val="24"/>
        </w:rPr>
        <w:t>/2</w:t>
      </w:r>
      <w:r w:rsidRPr="008A26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6BA">
        <w:rPr>
          <w:rFonts w:ascii="Times New Roman" w:hAnsi="Times New Roman"/>
          <w:sz w:val="24"/>
          <w:szCs w:val="24"/>
        </w:rPr>
        <w:t xml:space="preserve">Значения </w:t>
      </w:r>
      <w:proofErr w:type="gramStart"/>
      <w:r w:rsidRPr="008A26BA">
        <w:rPr>
          <w:rFonts w:ascii="Times New Roman" w:hAnsi="Times New Roman"/>
          <w:i/>
          <w:iCs/>
          <w:sz w:val="24"/>
          <w:szCs w:val="24"/>
        </w:rPr>
        <w:t>Р</w:t>
      </w:r>
      <w:proofErr w:type="gramEnd"/>
      <w:r w:rsidRPr="008A26BA">
        <w:rPr>
          <w:rFonts w:ascii="Times New Roman" w:hAnsi="Times New Roman"/>
          <w:sz w:val="24"/>
          <w:szCs w:val="24"/>
        </w:rPr>
        <w:t xml:space="preserve"> определяются из табл. 2 по выбранному уровню значимости </w:t>
      </w:r>
      <w:r w:rsidRPr="008A26BA">
        <w:rPr>
          <w:rFonts w:ascii="Times New Roman" w:hAnsi="Times New Roman"/>
          <w:i/>
          <w:iCs/>
          <w:sz w:val="24"/>
          <w:szCs w:val="24"/>
        </w:rPr>
        <w:t>q</w:t>
      </w:r>
      <w:r w:rsidRPr="008A26BA">
        <w:rPr>
          <w:rFonts w:ascii="Times New Roman" w:hAnsi="Times New Roman"/>
          <w:i/>
          <w:iCs/>
          <w:sz w:val="24"/>
          <w:szCs w:val="24"/>
          <w:vertAlign w:val="subscript"/>
        </w:rPr>
        <w:t>2</w:t>
      </w:r>
      <w:r w:rsidRPr="008A26BA">
        <w:rPr>
          <w:rFonts w:ascii="Times New Roman" w:hAnsi="Times New Roman"/>
          <w:sz w:val="24"/>
          <w:szCs w:val="24"/>
        </w:rPr>
        <w:t xml:space="preserve"> и числу результатов наблюдений </w:t>
      </w:r>
      <w:r w:rsidRPr="008A26BA">
        <w:rPr>
          <w:rFonts w:ascii="Times New Roman" w:hAnsi="Times New Roman"/>
          <w:i/>
          <w:iCs/>
          <w:sz w:val="24"/>
          <w:szCs w:val="24"/>
          <w:lang w:val="en-US"/>
        </w:rPr>
        <w:t>n</w:t>
      </w:r>
      <w:r w:rsidRPr="008A26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6BA">
        <w:rPr>
          <w:rFonts w:ascii="Times New Roman" w:hAnsi="Times New Roman"/>
          <w:sz w:val="24"/>
          <w:szCs w:val="24"/>
        </w:rPr>
        <w:t xml:space="preserve">При уровне значимости, отличном от предусмотренных в табл. 2, значение </w:t>
      </w:r>
      <w:proofErr w:type="gramStart"/>
      <w:r w:rsidRPr="008A26BA">
        <w:rPr>
          <w:rFonts w:ascii="Times New Roman" w:hAnsi="Times New Roman"/>
          <w:i/>
          <w:iCs/>
          <w:sz w:val="24"/>
          <w:szCs w:val="24"/>
        </w:rPr>
        <w:t>Р</w:t>
      </w:r>
      <w:proofErr w:type="gramEnd"/>
      <w:r w:rsidRPr="008A26BA">
        <w:rPr>
          <w:rFonts w:ascii="Times New Roman" w:hAnsi="Times New Roman"/>
          <w:sz w:val="24"/>
          <w:szCs w:val="24"/>
        </w:rPr>
        <w:t xml:space="preserve"> находят путем линейной интерполяции.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6BA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8A26BA">
        <w:rPr>
          <w:rFonts w:ascii="Times New Roman" w:hAnsi="Times New Roman"/>
          <w:sz w:val="24"/>
          <w:szCs w:val="24"/>
        </w:rPr>
        <w:t>,</w:t>
      </w:r>
      <w:proofErr w:type="gramEnd"/>
      <w:r w:rsidRPr="008A26BA">
        <w:rPr>
          <w:rFonts w:ascii="Times New Roman" w:hAnsi="Times New Roman"/>
          <w:sz w:val="24"/>
          <w:szCs w:val="24"/>
        </w:rPr>
        <w:t xml:space="preserve"> если при проверке нормальности распределения результатов наблюдений группы для критерия 1 выбран уровень значимости </w:t>
      </w:r>
      <w:r w:rsidRPr="008A26BA">
        <w:rPr>
          <w:rFonts w:ascii="Times New Roman" w:hAnsi="Times New Roman"/>
          <w:i/>
          <w:iCs/>
          <w:sz w:val="24"/>
          <w:szCs w:val="24"/>
        </w:rPr>
        <w:t>q</w:t>
      </w:r>
      <w:r w:rsidRPr="008A26BA">
        <w:rPr>
          <w:rFonts w:ascii="Times New Roman" w:hAnsi="Times New Roman"/>
          <w:sz w:val="24"/>
          <w:szCs w:val="24"/>
          <w:vertAlign w:val="subscript"/>
        </w:rPr>
        <w:t>1</w:t>
      </w:r>
      <w:r w:rsidRPr="008A26BA">
        <w:rPr>
          <w:rFonts w:ascii="Times New Roman" w:hAnsi="Times New Roman"/>
          <w:sz w:val="24"/>
          <w:szCs w:val="24"/>
        </w:rPr>
        <w:t xml:space="preserve">, а для критерия 2 - </w:t>
      </w:r>
      <w:r w:rsidRPr="008A26BA">
        <w:rPr>
          <w:rFonts w:ascii="Times New Roman" w:hAnsi="Times New Roman"/>
          <w:i/>
          <w:iCs/>
          <w:sz w:val="24"/>
          <w:szCs w:val="24"/>
          <w:lang w:val="en-US"/>
        </w:rPr>
        <w:t>q</w:t>
      </w:r>
      <w:r w:rsidRPr="008A26BA">
        <w:rPr>
          <w:rFonts w:ascii="Times New Roman" w:hAnsi="Times New Roman"/>
          <w:sz w:val="24"/>
          <w:szCs w:val="24"/>
          <w:vertAlign w:val="subscript"/>
        </w:rPr>
        <w:t>2</w:t>
      </w:r>
      <w:r w:rsidRPr="008A26BA">
        <w:rPr>
          <w:rFonts w:ascii="Times New Roman" w:hAnsi="Times New Roman"/>
          <w:sz w:val="24"/>
          <w:szCs w:val="24"/>
        </w:rPr>
        <w:t>, то результирующий уровень значимости составного критерия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A26BA">
        <w:rPr>
          <w:rFonts w:ascii="Times New Roman" w:hAnsi="Times New Roman"/>
          <w:i/>
          <w:iCs/>
          <w:sz w:val="24"/>
          <w:szCs w:val="24"/>
          <w:lang w:val="en-US"/>
        </w:rPr>
        <w:t>q</w:t>
      </w:r>
      <w:r w:rsidRPr="008A26BA">
        <w:rPr>
          <w:rFonts w:ascii="Times New Roman" w:hAnsi="Times New Roman"/>
          <w:sz w:val="24"/>
          <w:szCs w:val="24"/>
        </w:rPr>
        <w:t xml:space="preserve"> ≤ </w:t>
      </w:r>
      <w:r w:rsidRPr="008A26BA">
        <w:rPr>
          <w:rFonts w:ascii="Times New Roman" w:hAnsi="Times New Roman"/>
          <w:i/>
          <w:iCs/>
          <w:sz w:val="24"/>
          <w:szCs w:val="24"/>
          <w:lang w:val="en-US"/>
        </w:rPr>
        <w:t>q</w:t>
      </w:r>
      <w:r w:rsidRPr="008A26BA">
        <w:rPr>
          <w:rFonts w:ascii="Times New Roman" w:hAnsi="Times New Roman"/>
          <w:sz w:val="24"/>
          <w:szCs w:val="24"/>
          <w:vertAlign w:val="subscript"/>
        </w:rPr>
        <w:t>1</w:t>
      </w:r>
      <w:r w:rsidRPr="008A26BA">
        <w:rPr>
          <w:rFonts w:ascii="Times New Roman" w:hAnsi="Times New Roman"/>
          <w:sz w:val="24"/>
          <w:szCs w:val="24"/>
        </w:rPr>
        <w:t xml:space="preserve"> + </w:t>
      </w:r>
      <w:r w:rsidRPr="008A26BA">
        <w:rPr>
          <w:rFonts w:ascii="Times New Roman" w:hAnsi="Times New Roman"/>
          <w:i/>
          <w:iCs/>
          <w:sz w:val="24"/>
          <w:szCs w:val="24"/>
          <w:lang w:val="en-US"/>
        </w:rPr>
        <w:t>q</w:t>
      </w:r>
      <w:r w:rsidRPr="008A26BA">
        <w:rPr>
          <w:rFonts w:ascii="Times New Roman" w:hAnsi="Times New Roman"/>
          <w:sz w:val="24"/>
          <w:szCs w:val="24"/>
          <w:vertAlign w:val="subscript"/>
        </w:rPr>
        <w:t>2</w:t>
      </w:r>
      <w:r w:rsidRPr="008A26BA">
        <w:rPr>
          <w:rFonts w:ascii="Times New Roman" w:hAnsi="Times New Roman"/>
          <w:sz w:val="24"/>
          <w:szCs w:val="24"/>
        </w:rPr>
        <w:t>.</w:t>
      </w:r>
    </w:p>
    <w:p w:rsidR="00EB5589" w:rsidRPr="008A26BA" w:rsidRDefault="00EB5589" w:rsidP="00EB5589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A26BA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8A26BA">
        <w:rPr>
          <w:rFonts w:ascii="Times New Roman" w:hAnsi="Times New Roman"/>
          <w:sz w:val="24"/>
          <w:szCs w:val="24"/>
        </w:rPr>
        <w:t>,</w:t>
      </w:r>
      <w:proofErr w:type="gramEnd"/>
      <w:r w:rsidRPr="008A26BA">
        <w:rPr>
          <w:rFonts w:ascii="Times New Roman" w:hAnsi="Times New Roman"/>
          <w:sz w:val="24"/>
          <w:szCs w:val="24"/>
        </w:rPr>
        <w:t xml:space="preserve"> если хотя бы один из критериев не соблюдается, то считают, что распределение результатов наблюдений группы не соответствует нормальному.</w:t>
      </w:r>
    </w:p>
    <w:p w:rsidR="00EB5589" w:rsidRPr="00991E00" w:rsidRDefault="00EB5589" w:rsidP="00EB5589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</w:t>
      </w:r>
      <w:r w:rsidRPr="008A26BA">
        <w:rPr>
          <w:rFonts w:ascii="Times New Roman" w:hAnsi="Times New Roman"/>
          <w:b/>
          <w:bCs/>
          <w:sz w:val="24"/>
          <w:szCs w:val="24"/>
        </w:rPr>
        <w:t xml:space="preserve">Значения </w:t>
      </w:r>
      <w:proofErr w:type="gramStart"/>
      <w:r w:rsidRPr="008A26BA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8A26BA">
        <w:rPr>
          <w:rFonts w:ascii="Times New Roman" w:hAnsi="Times New Roman"/>
          <w:b/>
          <w:bCs/>
          <w:sz w:val="24"/>
          <w:szCs w:val="24"/>
        </w:rPr>
        <w:t xml:space="preserve"> для вычисления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Cs/>
          <w:sz w:val="24"/>
          <w:szCs w:val="24"/>
        </w:rPr>
        <w:t>Таблица 2</w:t>
      </w:r>
    </w:p>
    <w:tbl>
      <w:tblPr>
        <w:tblW w:w="5004" w:type="pct"/>
        <w:jc w:val="center"/>
        <w:tblInd w:w="-8" w:type="dxa"/>
        <w:tblCellMar>
          <w:left w:w="40" w:type="dxa"/>
          <w:right w:w="40" w:type="dxa"/>
        </w:tblCellMar>
        <w:tblLook w:val="0000"/>
      </w:tblPr>
      <w:tblGrid>
        <w:gridCol w:w="2009"/>
        <w:gridCol w:w="1758"/>
        <w:gridCol w:w="2000"/>
        <w:gridCol w:w="1717"/>
        <w:gridCol w:w="1958"/>
      </w:tblGrid>
      <w:tr w:rsidR="00EB5589" w:rsidRPr="008A26BA" w:rsidTr="00CC10BB">
        <w:trPr>
          <w:trHeight w:val="20"/>
          <w:jc w:val="center"/>
        </w:trPr>
        <w:tc>
          <w:tcPr>
            <w:tcW w:w="106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8A26B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9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8A26B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</w:t>
            </w:r>
          </w:p>
        </w:tc>
        <w:tc>
          <w:tcPr>
            <w:tcW w:w="30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6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q</w:t>
            </w:r>
            <w:r w:rsidRPr="008A26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8A26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·</w:t>
            </w: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100 %</w:t>
            </w:r>
          </w:p>
        </w:tc>
      </w:tr>
      <w:tr w:rsidR="00EB5589" w:rsidRPr="008A26BA" w:rsidTr="00CC10BB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9" w:rsidRPr="008A26BA" w:rsidRDefault="00EB5589" w:rsidP="00CC10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9" w:rsidRPr="008A26BA" w:rsidRDefault="00EB5589" w:rsidP="00CC10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1 %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2 %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5 %</w:t>
            </w:r>
          </w:p>
        </w:tc>
      </w:tr>
      <w:tr w:rsidR="00EB5589" w:rsidRPr="008A26BA" w:rsidTr="00CC10BB">
        <w:trPr>
          <w:trHeight w:val="20"/>
          <w:jc w:val="center"/>
        </w:trPr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</w:tr>
      <w:tr w:rsidR="00EB5589" w:rsidRPr="008A26BA" w:rsidTr="00CC10BB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11-14</w:t>
            </w:r>
          </w:p>
        </w:tc>
        <w:tc>
          <w:tcPr>
            <w:tcW w:w="9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10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</w:tr>
      <w:tr w:rsidR="00EB5589" w:rsidRPr="008A26BA" w:rsidTr="00CC10BB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9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0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</w:tr>
      <w:tr w:rsidR="00EB5589" w:rsidRPr="008A26BA" w:rsidTr="00CC10BB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9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0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</w:tr>
      <w:tr w:rsidR="00EB5589" w:rsidRPr="008A26BA" w:rsidTr="00CC10BB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10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</w:tr>
      <w:tr w:rsidR="00EB5589" w:rsidRPr="008A26BA" w:rsidTr="00CC10BB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24-27</w:t>
            </w:r>
          </w:p>
        </w:tc>
        <w:tc>
          <w:tcPr>
            <w:tcW w:w="9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10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</w:tr>
      <w:tr w:rsidR="00EB5589" w:rsidRPr="008A26BA" w:rsidTr="00CC10BB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28-32</w:t>
            </w:r>
          </w:p>
        </w:tc>
        <w:tc>
          <w:tcPr>
            <w:tcW w:w="9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10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</w:tr>
      <w:tr w:rsidR="00EB5589" w:rsidRPr="008A26BA" w:rsidTr="00CC10BB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33-35</w:t>
            </w:r>
          </w:p>
        </w:tc>
        <w:tc>
          <w:tcPr>
            <w:tcW w:w="9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10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</w:tr>
      <w:tr w:rsidR="00EB5589" w:rsidRPr="008A26BA" w:rsidTr="00CC10BB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36-49</w:t>
            </w:r>
          </w:p>
        </w:tc>
        <w:tc>
          <w:tcPr>
            <w:tcW w:w="9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0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</w:tr>
    </w:tbl>
    <w:p w:rsidR="00EB5589" w:rsidRPr="00A93D96" w:rsidRDefault="00EB5589" w:rsidP="00A93D96">
      <w:pPr>
        <w:pStyle w:val="1"/>
        <w:spacing w:before="0" w:after="0" w:line="240" w:lineRule="auto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bookmarkStart w:id="13" w:name="пр2"/>
      <w:bookmarkStart w:id="14" w:name="_Toc135492356"/>
      <w:bookmarkEnd w:id="13"/>
      <w:r w:rsidRPr="00EB5589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ПРИЛОЖЕНИЕ 2</w:t>
      </w:r>
      <w:bookmarkStart w:id="15" w:name="_Toc135492358"/>
      <w:bookmarkEnd w:id="14"/>
      <w:r w:rsidR="00A93D9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         </w:t>
      </w:r>
      <w:r w:rsidRPr="008A26BA">
        <w:rPr>
          <w:rFonts w:ascii="Times New Roman" w:hAnsi="Times New Roman" w:cs="Times New Roman"/>
          <w:sz w:val="24"/>
          <w:szCs w:val="24"/>
        </w:rPr>
        <w:t xml:space="preserve">Значение коэффициента </w:t>
      </w:r>
      <w:proofErr w:type="spellStart"/>
      <w:r w:rsidRPr="008A26BA">
        <w:rPr>
          <w:rFonts w:ascii="Times New Roman" w:hAnsi="Times New Roman" w:cs="Times New Roman"/>
          <w:i/>
          <w:iCs/>
          <w:sz w:val="24"/>
          <w:szCs w:val="24"/>
        </w:rPr>
        <w:t>t</w:t>
      </w:r>
      <w:proofErr w:type="spellEnd"/>
      <w:r w:rsidRPr="008A26BA">
        <w:rPr>
          <w:rFonts w:ascii="Times New Roman" w:hAnsi="Times New Roman" w:cs="Times New Roman"/>
          <w:sz w:val="24"/>
          <w:szCs w:val="24"/>
        </w:rPr>
        <w:t xml:space="preserve"> для случайной величины </w:t>
      </w:r>
      <w:r w:rsidRPr="008A26BA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8A26BA">
        <w:rPr>
          <w:rFonts w:ascii="Times New Roman" w:hAnsi="Times New Roman" w:cs="Times New Roman"/>
          <w:sz w:val="24"/>
          <w:szCs w:val="24"/>
        </w:rPr>
        <w:t xml:space="preserve">, имеющей распределение Стьюдента с </w:t>
      </w:r>
      <w:r w:rsidRPr="008A26BA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8A26BA">
        <w:rPr>
          <w:rFonts w:ascii="Times New Roman" w:hAnsi="Times New Roman" w:cs="Times New Roman"/>
          <w:sz w:val="24"/>
          <w:szCs w:val="24"/>
        </w:rPr>
        <w:t>-1 степенями свободы</w:t>
      </w:r>
      <w:bookmarkEnd w:id="15"/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950"/>
        <w:gridCol w:w="1837"/>
        <w:gridCol w:w="1836"/>
        <w:gridCol w:w="949"/>
        <w:gridCol w:w="2026"/>
        <w:gridCol w:w="1836"/>
      </w:tblGrid>
      <w:tr w:rsidR="00EB5589" w:rsidRPr="008A26BA" w:rsidTr="00CC10BB">
        <w:trPr>
          <w:trHeight w:val="20"/>
          <w:jc w:val="center"/>
        </w:trPr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n</w:t>
            </w: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26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=0,95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26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=0,99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n</w:t>
            </w: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26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=0,95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26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=0,99</w:t>
            </w:r>
          </w:p>
        </w:tc>
      </w:tr>
      <w:tr w:rsidR="00EB5589" w:rsidRPr="008A26BA" w:rsidTr="00CC10BB">
        <w:trPr>
          <w:trHeight w:val="20"/>
          <w:jc w:val="center"/>
        </w:trPr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3,182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5,841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2,120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2,921</w:t>
            </w:r>
          </w:p>
        </w:tc>
      </w:tr>
      <w:tr w:rsidR="00EB5589" w:rsidRPr="008A26BA" w:rsidTr="00CC10BB">
        <w:trPr>
          <w:trHeight w:val="20"/>
          <w:jc w:val="center"/>
        </w:trPr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2,776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4,604</w:t>
            </w:r>
          </w:p>
        </w:tc>
        <w:tc>
          <w:tcPr>
            <w:tcW w:w="50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2,101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2,878</w:t>
            </w:r>
          </w:p>
        </w:tc>
      </w:tr>
      <w:tr w:rsidR="00EB5589" w:rsidRPr="008A26BA" w:rsidTr="00CC10BB">
        <w:trPr>
          <w:trHeight w:val="20"/>
          <w:jc w:val="center"/>
        </w:trPr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2,571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4,032</w:t>
            </w:r>
          </w:p>
        </w:tc>
        <w:tc>
          <w:tcPr>
            <w:tcW w:w="50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2,086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2,845</w:t>
            </w:r>
          </w:p>
        </w:tc>
      </w:tr>
      <w:tr w:rsidR="00EB5589" w:rsidRPr="008A26BA" w:rsidTr="00CC10BB">
        <w:trPr>
          <w:trHeight w:val="20"/>
          <w:jc w:val="center"/>
        </w:trPr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2,447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3,707</w:t>
            </w:r>
          </w:p>
        </w:tc>
        <w:tc>
          <w:tcPr>
            <w:tcW w:w="50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2,074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2,819</w:t>
            </w:r>
          </w:p>
        </w:tc>
      </w:tr>
      <w:tr w:rsidR="00EB5589" w:rsidRPr="008A26BA" w:rsidTr="00CC10BB">
        <w:trPr>
          <w:trHeight w:val="20"/>
          <w:jc w:val="center"/>
        </w:trPr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2,365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3,499</w:t>
            </w:r>
          </w:p>
        </w:tc>
        <w:tc>
          <w:tcPr>
            <w:tcW w:w="50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2,064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2,797</w:t>
            </w:r>
          </w:p>
        </w:tc>
      </w:tr>
      <w:tr w:rsidR="00EB5589" w:rsidRPr="008A26BA" w:rsidTr="00CC10BB">
        <w:trPr>
          <w:trHeight w:val="20"/>
          <w:jc w:val="center"/>
        </w:trPr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2,306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3,355</w:t>
            </w:r>
          </w:p>
        </w:tc>
        <w:tc>
          <w:tcPr>
            <w:tcW w:w="50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2,056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2,779</w:t>
            </w:r>
          </w:p>
        </w:tc>
      </w:tr>
      <w:tr w:rsidR="00EB5589" w:rsidRPr="008A26BA" w:rsidTr="00CC10BB">
        <w:trPr>
          <w:trHeight w:val="20"/>
          <w:jc w:val="center"/>
        </w:trPr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2,262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3,250</w:t>
            </w:r>
          </w:p>
        </w:tc>
        <w:tc>
          <w:tcPr>
            <w:tcW w:w="50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2,048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2,763</w:t>
            </w:r>
          </w:p>
        </w:tc>
      </w:tr>
      <w:tr w:rsidR="00EB5589" w:rsidRPr="008A26BA" w:rsidTr="00CC10BB">
        <w:trPr>
          <w:trHeight w:val="20"/>
          <w:jc w:val="center"/>
        </w:trPr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2,228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3,169</w:t>
            </w:r>
          </w:p>
        </w:tc>
        <w:tc>
          <w:tcPr>
            <w:tcW w:w="50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2,043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2,750</w:t>
            </w:r>
          </w:p>
        </w:tc>
      </w:tr>
      <w:tr w:rsidR="00EB5589" w:rsidRPr="008A26BA" w:rsidTr="00CC10BB">
        <w:trPr>
          <w:trHeight w:val="20"/>
          <w:jc w:val="center"/>
        </w:trPr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2,179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3,055</w:t>
            </w:r>
          </w:p>
        </w:tc>
        <w:tc>
          <w:tcPr>
            <w:tcW w:w="50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∞</w:t>
            </w:r>
          </w:p>
        </w:tc>
        <w:tc>
          <w:tcPr>
            <w:tcW w:w="10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1,960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2,576</w:t>
            </w:r>
          </w:p>
        </w:tc>
      </w:tr>
      <w:tr w:rsidR="00EB5589" w:rsidRPr="008A26BA" w:rsidTr="00CC10BB">
        <w:trPr>
          <w:trHeight w:val="20"/>
          <w:jc w:val="center"/>
        </w:trPr>
        <w:tc>
          <w:tcPr>
            <w:tcW w:w="50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2,145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2,977</w:t>
            </w:r>
          </w:p>
        </w:tc>
        <w:tc>
          <w:tcPr>
            <w:tcW w:w="503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589" w:rsidRPr="008A26BA" w:rsidRDefault="00EB5589" w:rsidP="00CC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589" w:rsidRPr="00A16F84" w:rsidRDefault="00EB5589" w:rsidP="00A16F84">
      <w:pPr>
        <w:pStyle w:val="1"/>
        <w:spacing w:before="0" w:after="0" w:line="240" w:lineRule="auto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bookmarkStart w:id="16" w:name="пр3"/>
      <w:bookmarkStart w:id="17" w:name="_Toc135492359"/>
      <w:bookmarkEnd w:id="16"/>
      <w:r w:rsidRPr="00EB5589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ПРИЛОЖЕНИЕ 3</w:t>
      </w:r>
      <w:bookmarkStart w:id="18" w:name="_Toc135492361"/>
      <w:bookmarkEnd w:id="17"/>
      <w:r w:rsidR="00A16F84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</w:t>
      </w:r>
      <w:r w:rsidRPr="00EB5589">
        <w:rPr>
          <w:rFonts w:ascii="Times New Roman" w:hAnsi="Times New Roman" w:cs="Times New Roman"/>
          <w:sz w:val="22"/>
          <w:szCs w:val="22"/>
        </w:rPr>
        <w:t>ТЕРМИНЫ, ВСТРЕЧАЮЩИЕСЯ В СТАНДАРТЕ, И ИХ ОПРЕДЕЛЕНИЯ</w:t>
      </w:r>
      <w:bookmarkEnd w:id="18"/>
    </w:p>
    <w:p w:rsidR="00EB5589" w:rsidRPr="008A26BA" w:rsidRDefault="00EB5589" w:rsidP="00EB5589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A26BA">
        <w:rPr>
          <w:rFonts w:ascii="Times New Roman" w:hAnsi="Times New Roman"/>
          <w:b/>
          <w:bCs/>
          <w:sz w:val="24"/>
          <w:szCs w:val="24"/>
        </w:rPr>
        <w:t>Неисправленный результат наблюдения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8A26BA">
        <w:rPr>
          <w:rFonts w:ascii="Times New Roman" w:hAnsi="Times New Roman"/>
          <w:sz w:val="24"/>
          <w:szCs w:val="24"/>
        </w:rPr>
        <w:t>до вв</w:t>
      </w:r>
      <w:r>
        <w:rPr>
          <w:rFonts w:ascii="Times New Roman" w:hAnsi="Times New Roman"/>
          <w:sz w:val="24"/>
          <w:szCs w:val="24"/>
        </w:rPr>
        <w:t>едения поправок.</w:t>
      </w:r>
    </w:p>
    <w:p w:rsidR="00EB5589" w:rsidRPr="008A26BA" w:rsidRDefault="00EB5589" w:rsidP="00EB5589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A26BA">
        <w:rPr>
          <w:rFonts w:ascii="Times New Roman" w:hAnsi="Times New Roman"/>
          <w:b/>
          <w:bCs/>
          <w:sz w:val="24"/>
          <w:szCs w:val="24"/>
        </w:rPr>
        <w:t>Исправленный результат наблюдения</w:t>
      </w:r>
      <w:r w:rsidRPr="008A26BA">
        <w:rPr>
          <w:rFonts w:ascii="Times New Roman" w:hAnsi="Times New Roman"/>
          <w:sz w:val="24"/>
          <w:szCs w:val="24"/>
        </w:rPr>
        <w:t xml:space="preserve"> -  посл</w:t>
      </w:r>
      <w:r>
        <w:rPr>
          <w:rFonts w:ascii="Times New Roman" w:hAnsi="Times New Roman"/>
          <w:sz w:val="24"/>
          <w:szCs w:val="24"/>
        </w:rPr>
        <w:t>е внесения поправок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B5589" w:rsidRPr="008A26BA" w:rsidRDefault="00EB5589" w:rsidP="00EB5589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A26BA">
        <w:rPr>
          <w:rFonts w:ascii="Times New Roman" w:hAnsi="Times New Roman"/>
          <w:b/>
          <w:bCs/>
          <w:sz w:val="24"/>
          <w:szCs w:val="24"/>
        </w:rPr>
        <w:t>Неисправленный результат измерения</w:t>
      </w:r>
      <w:r w:rsidRPr="008A26BA">
        <w:rPr>
          <w:rFonts w:ascii="Times New Roman" w:hAnsi="Times New Roman"/>
          <w:sz w:val="24"/>
          <w:szCs w:val="24"/>
        </w:rPr>
        <w:t xml:space="preserve"> - среднее арифметическое результатов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8A26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26BA">
        <w:rPr>
          <w:rFonts w:ascii="Times New Roman" w:hAnsi="Times New Roman"/>
          <w:sz w:val="24"/>
          <w:szCs w:val="24"/>
        </w:rPr>
        <w:t>н</w:t>
      </w:r>
      <w:proofErr w:type="gramEnd"/>
      <w:r w:rsidRPr="008A26BA">
        <w:rPr>
          <w:rFonts w:ascii="Times New Roman" w:hAnsi="Times New Roman"/>
          <w:sz w:val="24"/>
          <w:szCs w:val="24"/>
        </w:rPr>
        <w:t>аблюдений до введения поправок с целью устранения систематических погрешностей.</w:t>
      </w:r>
    </w:p>
    <w:p w:rsidR="00EB5589" w:rsidRPr="008A26BA" w:rsidRDefault="00EB5589" w:rsidP="00EB5589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A26BA">
        <w:rPr>
          <w:rFonts w:ascii="Times New Roman" w:hAnsi="Times New Roman"/>
          <w:b/>
          <w:bCs/>
          <w:sz w:val="24"/>
          <w:szCs w:val="24"/>
        </w:rPr>
        <w:t>Исправленный результат измерений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8A26BA">
        <w:rPr>
          <w:rFonts w:ascii="Times New Roman" w:hAnsi="Times New Roman"/>
          <w:sz w:val="24"/>
          <w:szCs w:val="24"/>
        </w:rPr>
        <w:t xml:space="preserve"> получаем</w:t>
      </w:r>
      <w:r>
        <w:rPr>
          <w:rFonts w:ascii="Times New Roman" w:hAnsi="Times New Roman"/>
          <w:sz w:val="24"/>
          <w:szCs w:val="24"/>
        </w:rPr>
        <w:t>ый после внесения поправок.</w:t>
      </w:r>
    </w:p>
    <w:p w:rsidR="00EB5589" w:rsidRPr="008A26BA" w:rsidRDefault="00EB5589" w:rsidP="00EB5589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A26BA">
        <w:rPr>
          <w:rFonts w:ascii="Times New Roman" w:hAnsi="Times New Roman"/>
          <w:b/>
          <w:bCs/>
          <w:sz w:val="24"/>
          <w:szCs w:val="24"/>
        </w:rPr>
        <w:t>Группа результатов наблюдений</w:t>
      </w:r>
      <w:r>
        <w:rPr>
          <w:rFonts w:ascii="Times New Roman" w:hAnsi="Times New Roman"/>
          <w:sz w:val="24"/>
          <w:szCs w:val="24"/>
        </w:rPr>
        <w:t xml:space="preserve"> - полученные</w:t>
      </w:r>
      <w:r w:rsidRPr="008A26BA">
        <w:rPr>
          <w:rFonts w:ascii="Times New Roman" w:hAnsi="Times New Roman"/>
          <w:sz w:val="24"/>
          <w:szCs w:val="24"/>
        </w:rPr>
        <w:t xml:space="preserve"> при условиях, которые в соответствии с целью измерения необходимы для получения результата измерения с заданной точностью.</w:t>
      </w:r>
    </w:p>
    <w:p w:rsidR="00EB5589" w:rsidRPr="008A26BA" w:rsidRDefault="00EB5589" w:rsidP="00EB5589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A26BA">
        <w:rPr>
          <w:rFonts w:ascii="Times New Roman" w:hAnsi="Times New Roman"/>
          <w:b/>
          <w:bCs/>
          <w:sz w:val="24"/>
          <w:szCs w:val="24"/>
        </w:rPr>
        <w:t>Исключенная систематическая погрешность результата измерения</w:t>
      </w:r>
      <w:r w:rsidRPr="008A26BA">
        <w:rPr>
          <w:rFonts w:ascii="Times New Roman" w:hAnsi="Times New Roman"/>
          <w:sz w:val="24"/>
          <w:szCs w:val="24"/>
        </w:rPr>
        <w:t xml:space="preserve"> - систематическая погрешность, которая остается </w:t>
      </w:r>
      <w:proofErr w:type="spellStart"/>
      <w:r w:rsidRPr="008A26BA">
        <w:rPr>
          <w:rFonts w:ascii="Times New Roman" w:hAnsi="Times New Roman"/>
          <w:sz w:val="24"/>
          <w:szCs w:val="24"/>
        </w:rPr>
        <w:t>неустраненной</w:t>
      </w:r>
      <w:proofErr w:type="spellEnd"/>
      <w:r w:rsidRPr="008A26BA">
        <w:rPr>
          <w:rFonts w:ascii="Times New Roman" w:hAnsi="Times New Roman"/>
          <w:sz w:val="24"/>
          <w:szCs w:val="24"/>
        </w:rPr>
        <w:t xml:space="preserve"> из результата измерения.</w:t>
      </w:r>
    </w:p>
    <w:p w:rsidR="00977FAD" w:rsidRDefault="00977FAD" w:rsidP="001E135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5F5ED"/>
        </w:rPr>
      </w:pPr>
    </w:p>
    <w:p w:rsidR="00977FAD" w:rsidRDefault="00977FAD" w:rsidP="001E135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5F5ED"/>
        </w:rPr>
      </w:pPr>
    </w:p>
    <w:p w:rsidR="00977FAD" w:rsidRDefault="00977FAD" w:rsidP="001E135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5F5ED"/>
        </w:rPr>
      </w:pPr>
    </w:p>
    <w:p w:rsidR="00977FAD" w:rsidRDefault="00977FAD" w:rsidP="001E135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5F5ED"/>
        </w:rPr>
      </w:pPr>
    </w:p>
    <w:p w:rsidR="00977FAD" w:rsidRDefault="00977FAD" w:rsidP="001E135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5F5ED"/>
        </w:rPr>
      </w:pPr>
    </w:p>
    <w:p w:rsidR="00E42368" w:rsidRDefault="00E42368" w:rsidP="001E135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5F5ED"/>
        </w:rPr>
      </w:pPr>
    </w:p>
    <w:p w:rsidR="00E42368" w:rsidRDefault="00E42368" w:rsidP="001E135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5F5ED"/>
        </w:rPr>
      </w:pPr>
    </w:p>
    <w:p w:rsidR="00D1439B" w:rsidRDefault="00D1439B" w:rsidP="001E135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5F5ED"/>
        </w:rPr>
      </w:pPr>
    </w:p>
    <w:p w:rsidR="00D1439B" w:rsidRDefault="00D1439B" w:rsidP="001E135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5F5ED"/>
        </w:rPr>
      </w:pPr>
    </w:p>
    <w:p w:rsidR="00D1439B" w:rsidRDefault="00D1439B" w:rsidP="001E135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5F5ED"/>
        </w:rPr>
      </w:pPr>
    </w:p>
    <w:p w:rsidR="0052246A" w:rsidRPr="0052246A" w:rsidRDefault="0052246A" w:rsidP="001E135C">
      <w:pPr>
        <w:spacing w:after="0" w:line="240" w:lineRule="auto"/>
        <w:rPr>
          <w:rFonts w:ascii="Tahoma" w:hAnsi="Tahoma" w:cs="Tahoma"/>
          <w:color w:val="FF0000"/>
          <w:sz w:val="18"/>
          <w:szCs w:val="18"/>
        </w:rPr>
      </w:pPr>
      <w:r w:rsidRPr="0052246A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52246A" w:rsidRDefault="0052246A" w:rsidP="001E135C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974E1B" w:rsidRDefault="00974E1B" w:rsidP="001E135C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974E1B" w:rsidRDefault="00974E1B" w:rsidP="001E135C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974E1B" w:rsidRDefault="00974E1B" w:rsidP="001E135C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974E1B" w:rsidRDefault="00974E1B" w:rsidP="001E135C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974E1B" w:rsidRDefault="00974E1B" w:rsidP="001E135C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974E1B" w:rsidRDefault="00974E1B" w:rsidP="001E135C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974E1B" w:rsidRDefault="00974E1B" w:rsidP="001E135C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7E64A1" w:rsidRDefault="007E64A1" w:rsidP="001E135C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A8110C" w:rsidRDefault="00A8110C" w:rsidP="001E135C">
      <w:pPr>
        <w:spacing w:after="0" w:line="240" w:lineRule="auto"/>
        <w:rPr>
          <w:rStyle w:val="a7"/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A8110C" w:rsidRDefault="00A8110C" w:rsidP="001E135C">
      <w:pPr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C701E6" w:rsidRDefault="00C701E6" w:rsidP="001E135C">
      <w:pPr>
        <w:spacing w:after="0" w:line="240" w:lineRule="auto"/>
        <w:rPr>
          <w:rFonts w:ascii="Tahoma" w:hAnsi="Tahoma" w:cs="Tahoma"/>
          <w:b/>
          <w:color w:val="000000"/>
          <w:sz w:val="32"/>
          <w:szCs w:val="32"/>
        </w:rPr>
      </w:pPr>
    </w:p>
    <w:p w:rsidR="00C701E6" w:rsidRDefault="00C701E6" w:rsidP="001E135C">
      <w:pPr>
        <w:spacing w:after="0" w:line="240" w:lineRule="auto"/>
        <w:rPr>
          <w:rFonts w:ascii="Tahoma" w:hAnsi="Tahoma" w:cs="Tahoma"/>
          <w:b/>
          <w:color w:val="000000"/>
          <w:sz w:val="32"/>
          <w:szCs w:val="32"/>
        </w:rPr>
      </w:pPr>
    </w:p>
    <w:p w:rsidR="000700AA" w:rsidRDefault="000700AA" w:rsidP="001E135C">
      <w:pPr>
        <w:spacing w:after="0" w:line="240" w:lineRule="auto"/>
        <w:rPr>
          <w:rFonts w:ascii="Tahoma" w:hAnsi="Tahoma" w:cs="Tahoma"/>
          <w:b/>
          <w:color w:val="000000"/>
          <w:sz w:val="32"/>
          <w:szCs w:val="32"/>
        </w:rPr>
      </w:pPr>
    </w:p>
    <w:p w:rsidR="00C701E6" w:rsidRDefault="00C701E6" w:rsidP="001E135C">
      <w:pPr>
        <w:spacing w:after="0" w:line="240" w:lineRule="auto"/>
        <w:rPr>
          <w:rFonts w:ascii="Tahoma" w:hAnsi="Tahoma" w:cs="Tahoma"/>
          <w:b/>
          <w:color w:val="000000"/>
          <w:sz w:val="32"/>
          <w:szCs w:val="32"/>
        </w:rPr>
      </w:pPr>
    </w:p>
    <w:p w:rsidR="000700AA" w:rsidRDefault="000700AA" w:rsidP="001E135C">
      <w:pPr>
        <w:spacing w:after="0" w:line="240" w:lineRule="auto"/>
        <w:rPr>
          <w:rFonts w:ascii="Tahoma" w:hAnsi="Tahoma" w:cs="Tahoma"/>
          <w:b/>
          <w:color w:val="000000"/>
          <w:sz w:val="32"/>
          <w:szCs w:val="32"/>
        </w:rPr>
      </w:pPr>
    </w:p>
    <w:p w:rsidR="000700AA" w:rsidRDefault="000700AA" w:rsidP="001E135C">
      <w:pPr>
        <w:spacing w:after="0" w:line="240" w:lineRule="auto"/>
        <w:rPr>
          <w:rFonts w:ascii="Tahoma" w:hAnsi="Tahoma" w:cs="Tahoma"/>
          <w:b/>
          <w:color w:val="000000"/>
          <w:sz w:val="32"/>
          <w:szCs w:val="32"/>
        </w:rPr>
      </w:pPr>
    </w:p>
    <w:p w:rsidR="000700AA" w:rsidRDefault="000700AA" w:rsidP="001E135C">
      <w:pPr>
        <w:spacing w:after="0" w:line="240" w:lineRule="auto"/>
        <w:rPr>
          <w:rFonts w:ascii="Tahoma" w:hAnsi="Tahoma" w:cs="Tahoma"/>
          <w:b/>
          <w:color w:val="000000"/>
          <w:sz w:val="32"/>
          <w:szCs w:val="32"/>
        </w:rPr>
      </w:pPr>
    </w:p>
    <w:p w:rsidR="000700AA" w:rsidRDefault="000700AA" w:rsidP="001E135C">
      <w:pPr>
        <w:spacing w:after="0" w:line="240" w:lineRule="auto"/>
        <w:rPr>
          <w:rFonts w:ascii="Tahoma" w:hAnsi="Tahoma" w:cs="Tahoma"/>
          <w:b/>
          <w:color w:val="000000"/>
          <w:sz w:val="32"/>
          <w:szCs w:val="32"/>
        </w:rPr>
      </w:pPr>
    </w:p>
    <w:p w:rsidR="000700AA" w:rsidRDefault="000700AA" w:rsidP="001E135C">
      <w:pPr>
        <w:spacing w:after="0" w:line="240" w:lineRule="auto"/>
        <w:rPr>
          <w:rFonts w:ascii="Tahoma" w:hAnsi="Tahoma" w:cs="Tahoma"/>
          <w:b/>
          <w:color w:val="000000"/>
          <w:sz w:val="32"/>
          <w:szCs w:val="32"/>
        </w:rPr>
      </w:pPr>
    </w:p>
    <w:p w:rsidR="000700AA" w:rsidRDefault="000700AA" w:rsidP="001E135C">
      <w:pPr>
        <w:spacing w:after="0" w:line="240" w:lineRule="auto"/>
        <w:rPr>
          <w:rFonts w:ascii="Tahoma" w:hAnsi="Tahoma" w:cs="Tahoma"/>
          <w:b/>
          <w:color w:val="000000"/>
          <w:sz w:val="32"/>
          <w:szCs w:val="32"/>
        </w:rPr>
      </w:pPr>
    </w:p>
    <w:p w:rsidR="000700AA" w:rsidRDefault="000700AA" w:rsidP="001E135C">
      <w:pPr>
        <w:spacing w:after="0" w:line="240" w:lineRule="auto"/>
        <w:rPr>
          <w:rFonts w:ascii="Tahoma" w:hAnsi="Tahoma" w:cs="Tahoma"/>
          <w:b/>
          <w:color w:val="000000"/>
          <w:sz w:val="32"/>
          <w:szCs w:val="32"/>
        </w:rPr>
      </w:pPr>
    </w:p>
    <w:p w:rsidR="000700AA" w:rsidRPr="000700AA" w:rsidRDefault="000700AA" w:rsidP="001E135C">
      <w:pPr>
        <w:spacing w:after="0" w:line="240" w:lineRule="auto"/>
        <w:rPr>
          <w:rFonts w:ascii="Tahoma" w:hAnsi="Tahoma" w:cs="Tahoma"/>
          <w:b/>
          <w:color w:val="000000"/>
          <w:sz w:val="32"/>
          <w:szCs w:val="32"/>
        </w:rPr>
      </w:pPr>
    </w:p>
    <w:p w:rsidR="007E64A1" w:rsidRDefault="007E64A1" w:rsidP="001E135C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457FC5" w:rsidRDefault="00457FC5" w:rsidP="001E135C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A551B7" w:rsidRDefault="00A551B7" w:rsidP="001E135C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A551B7" w:rsidRDefault="00A551B7" w:rsidP="001E135C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52246A" w:rsidRDefault="0052246A" w:rsidP="001E135C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4219F7" w:rsidRDefault="004219F7" w:rsidP="001E135C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4219F7" w:rsidRDefault="004219F7" w:rsidP="001E135C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4219F7" w:rsidRDefault="004219F7" w:rsidP="001E135C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815069" w:rsidRDefault="00815069" w:rsidP="001E13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5ED"/>
        </w:rPr>
      </w:pPr>
    </w:p>
    <w:p w:rsidR="00815069" w:rsidRDefault="00815069" w:rsidP="001E13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5ED"/>
        </w:rPr>
      </w:pPr>
    </w:p>
    <w:p w:rsidR="00815069" w:rsidRDefault="00815069" w:rsidP="001E13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5ED"/>
        </w:rPr>
      </w:pPr>
    </w:p>
    <w:p w:rsidR="00815069" w:rsidRDefault="00815069" w:rsidP="001E13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5ED"/>
        </w:rPr>
      </w:pPr>
    </w:p>
    <w:p w:rsidR="0052246A" w:rsidRDefault="0052246A" w:rsidP="001E13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5ED"/>
        </w:rPr>
      </w:pPr>
    </w:p>
    <w:p w:rsidR="00822622" w:rsidRPr="00C54EAD" w:rsidRDefault="001E135C" w:rsidP="00822622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 w:rsidRPr="001E135C">
        <w:rPr>
          <w:color w:val="000000"/>
          <w:sz w:val="28"/>
          <w:szCs w:val="28"/>
        </w:rPr>
        <w:br/>
      </w:r>
      <w:r w:rsidRPr="001E135C">
        <w:rPr>
          <w:color w:val="000000"/>
          <w:sz w:val="28"/>
          <w:szCs w:val="28"/>
        </w:rPr>
        <w:br/>
      </w:r>
    </w:p>
    <w:p w:rsidR="00144EC8" w:rsidRPr="001E135C" w:rsidRDefault="00822622" w:rsidP="001E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144EC8" w:rsidRPr="001E135C" w:rsidSect="00A93D9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493"/>
    <w:rsid w:val="00000431"/>
    <w:rsid w:val="00006A5D"/>
    <w:rsid w:val="0001070D"/>
    <w:rsid w:val="00015CAD"/>
    <w:rsid w:val="00016275"/>
    <w:rsid w:val="00020F8A"/>
    <w:rsid w:val="00022BF8"/>
    <w:rsid w:val="000244C5"/>
    <w:rsid w:val="000247C0"/>
    <w:rsid w:val="000421B9"/>
    <w:rsid w:val="000434C6"/>
    <w:rsid w:val="0004484D"/>
    <w:rsid w:val="00045F8F"/>
    <w:rsid w:val="00046ABB"/>
    <w:rsid w:val="00046C5E"/>
    <w:rsid w:val="000549E6"/>
    <w:rsid w:val="00054B27"/>
    <w:rsid w:val="00056798"/>
    <w:rsid w:val="0006056C"/>
    <w:rsid w:val="00062B7B"/>
    <w:rsid w:val="0006528A"/>
    <w:rsid w:val="000700AA"/>
    <w:rsid w:val="000703D6"/>
    <w:rsid w:val="00075ECE"/>
    <w:rsid w:val="000841E2"/>
    <w:rsid w:val="00084D75"/>
    <w:rsid w:val="00085A10"/>
    <w:rsid w:val="0009182E"/>
    <w:rsid w:val="00091E5B"/>
    <w:rsid w:val="00093CCF"/>
    <w:rsid w:val="00093D12"/>
    <w:rsid w:val="000A2A31"/>
    <w:rsid w:val="000A5235"/>
    <w:rsid w:val="000A5A2D"/>
    <w:rsid w:val="000C4CA0"/>
    <w:rsid w:val="000C74B0"/>
    <w:rsid w:val="000C7E0E"/>
    <w:rsid w:val="000D031F"/>
    <w:rsid w:val="000D2039"/>
    <w:rsid w:val="000D2428"/>
    <w:rsid w:val="000E0B97"/>
    <w:rsid w:val="000E61EE"/>
    <w:rsid w:val="00104E01"/>
    <w:rsid w:val="00110175"/>
    <w:rsid w:val="00112576"/>
    <w:rsid w:val="00112C45"/>
    <w:rsid w:val="001142AC"/>
    <w:rsid w:val="00121560"/>
    <w:rsid w:val="00122BBB"/>
    <w:rsid w:val="00124CFC"/>
    <w:rsid w:val="00124D87"/>
    <w:rsid w:val="00125C1F"/>
    <w:rsid w:val="0013075C"/>
    <w:rsid w:val="00130875"/>
    <w:rsid w:val="00132C30"/>
    <w:rsid w:val="001430D5"/>
    <w:rsid w:val="00144EC8"/>
    <w:rsid w:val="001478ED"/>
    <w:rsid w:val="00147FFB"/>
    <w:rsid w:val="00151F82"/>
    <w:rsid w:val="0015349A"/>
    <w:rsid w:val="00162C93"/>
    <w:rsid w:val="00163663"/>
    <w:rsid w:val="001732C2"/>
    <w:rsid w:val="001755D5"/>
    <w:rsid w:val="00176451"/>
    <w:rsid w:val="00186B4F"/>
    <w:rsid w:val="00186D0C"/>
    <w:rsid w:val="0018787F"/>
    <w:rsid w:val="00194D5E"/>
    <w:rsid w:val="001968C9"/>
    <w:rsid w:val="00197978"/>
    <w:rsid w:val="001A01FF"/>
    <w:rsid w:val="001A07AB"/>
    <w:rsid w:val="001A60A0"/>
    <w:rsid w:val="001C1886"/>
    <w:rsid w:val="001C2948"/>
    <w:rsid w:val="001C6E77"/>
    <w:rsid w:val="001D47E8"/>
    <w:rsid w:val="001D4944"/>
    <w:rsid w:val="001D6309"/>
    <w:rsid w:val="001E061D"/>
    <w:rsid w:val="001E0F00"/>
    <w:rsid w:val="001E135C"/>
    <w:rsid w:val="001E1F6B"/>
    <w:rsid w:val="001E2736"/>
    <w:rsid w:val="001E2F96"/>
    <w:rsid w:val="001E7601"/>
    <w:rsid w:val="001F4615"/>
    <w:rsid w:val="002018BF"/>
    <w:rsid w:val="002020AA"/>
    <w:rsid w:val="00204CF0"/>
    <w:rsid w:val="002057CF"/>
    <w:rsid w:val="00212850"/>
    <w:rsid w:val="0021369C"/>
    <w:rsid w:val="0022374E"/>
    <w:rsid w:val="0022550C"/>
    <w:rsid w:val="002370B8"/>
    <w:rsid w:val="00237A78"/>
    <w:rsid w:val="00244FA8"/>
    <w:rsid w:val="00245EDA"/>
    <w:rsid w:val="002465D6"/>
    <w:rsid w:val="00246DD4"/>
    <w:rsid w:val="00247111"/>
    <w:rsid w:val="00247D2E"/>
    <w:rsid w:val="00250BFC"/>
    <w:rsid w:val="00251C86"/>
    <w:rsid w:val="0025597A"/>
    <w:rsid w:val="002565FD"/>
    <w:rsid w:val="00260169"/>
    <w:rsid w:val="00260AB6"/>
    <w:rsid w:val="00262B11"/>
    <w:rsid w:val="0026792E"/>
    <w:rsid w:val="00272803"/>
    <w:rsid w:val="002765A0"/>
    <w:rsid w:val="00276C66"/>
    <w:rsid w:val="002813DB"/>
    <w:rsid w:val="00281C67"/>
    <w:rsid w:val="00281E92"/>
    <w:rsid w:val="0029057E"/>
    <w:rsid w:val="0029076F"/>
    <w:rsid w:val="0029283F"/>
    <w:rsid w:val="00292AB4"/>
    <w:rsid w:val="002932C6"/>
    <w:rsid w:val="002944ED"/>
    <w:rsid w:val="00294A93"/>
    <w:rsid w:val="0029554A"/>
    <w:rsid w:val="00295C18"/>
    <w:rsid w:val="002962FE"/>
    <w:rsid w:val="002A0DF0"/>
    <w:rsid w:val="002A1C2A"/>
    <w:rsid w:val="002A457E"/>
    <w:rsid w:val="002B27B7"/>
    <w:rsid w:val="002B4A76"/>
    <w:rsid w:val="002B7341"/>
    <w:rsid w:val="002C65A8"/>
    <w:rsid w:val="002C7697"/>
    <w:rsid w:val="002D3A14"/>
    <w:rsid w:val="002E574B"/>
    <w:rsid w:val="002E65B5"/>
    <w:rsid w:val="002F6E37"/>
    <w:rsid w:val="002F7B51"/>
    <w:rsid w:val="00304114"/>
    <w:rsid w:val="0031376E"/>
    <w:rsid w:val="00316188"/>
    <w:rsid w:val="00322DB8"/>
    <w:rsid w:val="00325837"/>
    <w:rsid w:val="00325D2A"/>
    <w:rsid w:val="00327C90"/>
    <w:rsid w:val="0033421C"/>
    <w:rsid w:val="00335D1F"/>
    <w:rsid w:val="00342315"/>
    <w:rsid w:val="00345EB3"/>
    <w:rsid w:val="0034609F"/>
    <w:rsid w:val="00346125"/>
    <w:rsid w:val="003505A5"/>
    <w:rsid w:val="00351B54"/>
    <w:rsid w:val="00357E43"/>
    <w:rsid w:val="00360A91"/>
    <w:rsid w:val="00361F73"/>
    <w:rsid w:val="00370C04"/>
    <w:rsid w:val="00370D05"/>
    <w:rsid w:val="003729C8"/>
    <w:rsid w:val="0037612D"/>
    <w:rsid w:val="00381D35"/>
    <w:rsid w:val="00382AA2"/>
    <w:rsid w:val="0039521B"/>
    <w:rsid w:val="003A0599"/>
    <w:rsid w:val="003A4A29"/>
    <w:rsid w:val="003B0F62"/>
    <w:rsid w:val="003B609A"/>
    <w:rsid w:val="003C35EE"/>
    <w:rsid w:val="003C3DF9"/>
    <w:rsid w:val="003C51C3"/>
    <w:rsid w:val="003D11AA"/>
    <w:rsid w:val="003D29E8"/>
    <w:rsid w:val="003D3DF9"/>
    <w:rsid w:val="003D448C"/>
    <w:rsid w:val="003D4834"/>
    <w:rsid w:val="003D62E9"/>
    <w:rsid w:val="003E020C"/>
    <w:rsid w:val="003E3748"/>
    <w:rsid w:val="003E4CD1"/>
    <w:rsid w:val="003E4D99"/>
    <w:rsid w:val="003F02DD"/>
    <w:rsid w:val="003F30D1"/>
    <w:rsid w:val="003F3862"/>
    <w:rsid w:val="003F3D19"/>
    <w:rsid w:val="003F4F14"/>
    <w:rsid w:val="003F6D53"/>
    <w:rsid w:val="00400E5A"/>
    <w:rsid w:val="00413567"/>
    <w:rsid w:val="00413BBB"/>
    <w:rsid w:val="00414110"/>
    <w:rsid w:val="004165A0"/>
    <w:rsid w:val="00417F3D"/>
    <w:rsid w:val="0042198F"/>
    <w:rsid w:val="004219F7"/>
    <w:rsid w:val="00422291"/>
    <w:rsid w:val="004227F5"/>
    <w:rsid w:val="004244A9"/>
    <w:rsid w:val="004317FF"/>
    <w:rsid w:val="00432DC3"/>
    <w:rsid w:val="004377B9"/>
    <w:rsid w:val="00441D05"/>
    <w:rsid w:val="00441F0D"/>
    <w:rsid w:val="0044495E"/>
    <w:rsid w:val="00445A78"/>
    <w:rsid w:val="00450B50"/>
    <w:rsid w:val="0045139B"/>
    <w:rsid w:val="00454CC9"/>
    <w:rsid w:val="0045506A"/>
    <w:rsid w:val="00456880"/>
    <w:rsid w:val="004572CE"/>
    <w:rsid w:val="00457FB2"/>
    <w:rsid w:val="00457FC5"/>
    <w:rsid w:val="00460B64"/>
    <w:rsid w:val="0046113F"/>
    <w:rsid w:val="0046734D"/>
    <w:rsid w:val="00471C02"/>
    <w:rsid w:val="00473DEC"/>
    <w:rsid w:val="00475614"/>
    <w:rsid w:val="004763E9"/>
    <w:rsid w:val="00482B94"/>
    <w:rsid w:val="004838D0"/>
    <w:rsid w:val="00483D99"/>
    <w:rsid w:val="0048415E"/>
    <w:rsid w:val="00490101"/>
    <w:rsid w:val="00491A25"/>
    <w:rsid w:val="004A5B09"/>
    <w:rsid w:val="004A7077"/>
    <w:rsid w:val="004C0450"/>
    <w:rsid w:val="004C0AD9"/>
    <w:rsid w:val="004D5AAD"/>
    <w:rsid w:val="004D7353"/>
    <w:rsid w:val="004E6C39"/>
    <w:rsid w:val="004E746D"/>
    <w:rsid w:val="004E792E"/>
    <w:rsid w:val="004F3072"/>
    <w:rsid w:val="004F40DC"/>
    <w:rsid w:val="004F6ABD"/>
    <w:rsid w:val="004F6F73"/>
    <w:rsid w:val="0050094D"/>
    <w:rsid w:val="00500FE5"/>
    <w:rsid w:val="0050274F"/>
    <w:rsid w:val="00505052"/>
    <w:rsid w:val="00505633"/>
    <w:rsid w:val="005114C6"/>
    <w:rsid w:val="0051190C"/>
    <w:rsid w:val="00516F5E"/>
    <w:rsid w:val="00516F8B"/>
    <w:rsid w:val="005172FC"/>
    <w:rsid w:val="005210F6"/>
    <w:rsid w:val="0052246A"/>
    <w:rsid w:val="005233FB"/>
    <w:rsid w:val="00526493"/>
    <w:rsid w:val="00526FE6"/>
    <w:rsid w:val="00533E27"/>
    <w:rsid w:val="00536039"/>
    <w:rsid w:val="0054072A"/>
    <w:rsid w:val="00542AEA"/>
    <w:rsid w:val="00544088"/>
    <w:rsid w:val="005440BE"/>
    <w:rsid w:val="005451B3"/>
    <w:rsid w:val="005459E2"/>
    <w:rsid w:val="005538AE"/>
    <w:rsid w:val="005577E7"/>
    <w:rsid w:val="005621C1"/>
    <w:rsid w:val="0056706F"/>
    <w:rsid w:val="00567C21"/>
    <w:rsid w:val="00572AE9"/>
    <w:rsid w:val="0058174D"/>
    <w:rsid w:val="00583F65"/>
    <w:rsid w:val="00585F1B"/>
    <w:rsid w:val="00592ED2"/>
    <w:rsid w:val="00592F57"/>
    <w:rsid w:val="005937DB"/>
    <w:rsid w:val="005945DC"/>
    <w:rsid w:val="00596DDA"/>
    <w:rsid w:val="005A0760"/>
    <w:rsid w:val="005A227D"/>
    <w:rsid w:val="005A33C1"/>
    <w:rsid w:val="005A53C9"/>
    <w:rsid w:val="005A61C3"/>
    <w:rsid w:val="005B2F3B"/>
    <w:rsid w:val="005B426E"/>
    <w:rsid w:val="005B4A3C"/>
    <w:rsid w:val="005B65B5"/>
    <w:rsid w:val="005B77B6"/>
    <w:rsid w:val="005C12F8"/>
    <w:rsid w:val="005C4329"/>
    <w:rsid w:val="005C692F"/>
    <w:rsid w:val="005D01F5"/>
    <w:rsid w:val="005D286D"/>
    <w:rsid w:val="005D4CBC"/>
    <w:rsid w:val="005D7A9F"/>
    <w:rsid w:val="005E1D3F"/>
    <w:rsid w:val="005E6E47"/>
    <w:rsid w:val="005F1A9C"/>
    <w:rsid w:val="005F3D34"/>
    <w:rsid w:val="005F6215"/>
    <w:rsid w:val="00601B88"/>
    <w:rsid w:val="006034A4"/>
    <w:rsid w:val="00605479"/>
    <w:rsid w:val="00605B76"/>
    <w:rsid w:val="00615689"/>
    <w:rsid w:val="0061677D"/>
    <w:rsid w:val="006174C5"/>
    <w:rsid w:val="00620E71"/>
    <w:rsid w:val="00621818"/>
    <w:rsid w:val="00624821"/>
    <w:rsid w:val="006303E2"/>
    <w:rsid w:val="00633AD5"/>
    <w:rsid w:val="0063415E"/>
    <w:rsid w:val="00640653"/>
    <w:rsid w:val="00641FB3"/>
    <w:rsid w:val="00644C86"/>
    <w:rsid w:val="00651F29"/>
    <w:rsid w:val="006606F5"/>
    <w:rsid w:val="00662DF0"/>
    <w:rsid w:val="006638D2"/>
    <w:rsid w:val="00663F3F"/>
    <w:rsid w:val="006646D3"/>
    <w:rsid w:val="00666D30"/>
    <w:rsid w:val="00667D7A"/>
    <w:rsid w:val="00670350"/>
    <w:rsid w:val="00671DB4"/>
    <w:rsid w:val="006724C6"/>
    <w:rsid w:val="006726B7"/>
    <w:rsid w:val="00672CB7"/>
    <w:rsid w:val="00674AE1"/>
    <w:rsid w:val="006761F3"/>
    <w:rsid w:val="0067625B"/>
    <w:rsid w:val="00676ED8"/>
    <w:rsid w:val="00677AA5"/>
    <w:rsid w:val="00682251"/>
    <w:rsid w:val="006855B1"/>
    <w:rsid w:val="0069280C"/>
    <w:rsid w:val="006A0798"/>
    <w:rsid w:val="006A3554"/>
    <w:rsid w:val="006A3983"/>
    <w:rsid w:val="006A6B53"/>
    <w:rsid w:val="006B0D2F"/>
    <w:rsid w:val="006B30A1"/>
    <w:rsid w:val="006B5280"/>
    <w:rsid w:val="006B6423"/>
    <w:rsid w:val="006C4165"/>
    <w:rsid w:val="006D1045"/>
    <w:rsid w:val="006D4D8D"/>
    <w:rsid w:val="006E0D49"/>
    <w:rsid w:val="006E24BE"/>
    <w:rsid w:val="006E4B3C"/>
    <w:rsid w:val="006E6416"/>
    <w:rsid w:val="006F032C"/>
    <w:rsid w:val="006F0559"/>
    <w:rsid w:val="006F2835"/>
    <w:rsid w:val="00703880"/>
    <w:rsid w:val="00705913"/>
    <w:rsid w:val="00721995"/>
    <w:rsid w:val="00724B00"/>
    <w:rsid w:val="00726456"/>
    <w:rsid w:val="007268F5"/>
    <w:rsid w:val="00727132"/>
    <w:rsid w:val="00731428"/>
    <w:rsid w:val="00731B82"/>
    <w:rsid w:val="00731C36"/>
    <w:rsid w:val="00732F7F"/>
    <w:rsid w:val="00736205"/>
    <w:rsid w:val="007447A0"/>
    <w:rsid w:val="00747A7E"/>
    <w:rsid w:val="00747E4D"/>
    <w:rsid w:val="0075763E"/>
    <w:rsid w:val="007603D8"/>
    <w:rsid w:val="00761840"/>
    <w:rsid w:val="00771AB0"/>
    <w:rsid w:val="00781786"/>
    <w:rsid w:val="0078441D"/>
    <w:rsid w:val="00784773"/>
    <w:rsid w:val="007857EF"/>
    <w:rsid w:val="00786C9D"/>
    <w:rsid w:val="00787E24"/>
    <w:rsid w:val="00796879"/>
    <w:rsid w:val="007A3AF0"/>
    <w:rsid w:val="007A4444"/>
    <w:rsid w:val="007A62FC"/>
    <w:rsid w:val="007A6692"/>
    <w:rsid w:val="007A75F9"/>
    <w:rsid w:val="007B2DDD"/>
    <w:rsid w:val="007B505C"/>
    <w:rsid w:val="007B70DC"/>
    <w:rsid w:val="007C0BB1"/>
    <w:rsid w:val="007D1B55"/>
    <w:rsid w:val="007D3931"/>
    <w:rsid w:val="007E17B6"/>
    <w:rsid w:val="007E64A1"/>
    <w:rsid w:val="007F0D51"/>
    <w:rsid w:val="007F1FDF"/>
    <w:rsid w:val="007F6CE1"/>
    <w:rsid w:val="007F6DEA"/>
    <w:rsid w:val="007F6DED"/>
    <w:rsid w:val="00803A63"/>
    <w:rsid w:val="00804328"/>
    <w:rsid w:val="00807CF0"/>
    <w:rsid w:val="00811EF2"/>
    <w:rsid w:val="00814039"/>
    <w:rsid w:val="00815069"/>
    <w:rsid w:val="008161D2"/>
    <w:rsid w:val="008220F0"/>
    <w:rsid w:val="00822622"/>
    <w:rsid w:val="00822959"/>
    <w:rsid w:val="008264B9"/>
    <w:rsid w:val="00826978"/>
    <w:rsid w:val="00832AFF"/>
    <w:rsid w:val="008411FB"/>
    <w:rsid w:val="00846BBC"/>
    <w:rsid w:val="008503F1"/>
    <w:rsid w:val="00852213"/>
    <w:rsid w:val="008574E8"/>
    <w:rsid w:val="00860A83"/>
    <w:rsid w:val="00860F00"/>
    <w:rsid w:val="00864280"/>
    <w:rsid w:val="00871F42"/>
    <w:rsid w:val="00873104"/>
    <w:rsid w:val="00873991"/>
    <w:rsid w:val="00875143"/>
    <w:rsid w:val="00875606"/>
    <w:rsid w:val="008778B9"/>
    <w:rsid w:val="00880867"/>
    <w:rsid w:val="00883181"/>
    <w:rsid w:val="00883B90"/>
    <w:rsid w:val="00884407"/>
    <w:rsid w:val="00890F34"/>
    <w:rsid w:val="00891EFD"/>
    <w:rsid w:val="00894B45"/>
    <w:rsid w:val="008A1946"/>
    <w:rsid w:val="008A2592"/>
    <w:rsid w:val="008A4588"/>
    <w:rsid w:val="008A4949"/>
    <w:rsid w:val="008A4A63"/>
    <w:rsid w:val="008A64CC"/>
    <w:rsid w:val="008B1E51"/>
    <w:rsid w:val="008B4686"/>
    <w:rsid w:val="008B5974"/>
    <w:rsid w:val="008C05D2"/>
    <w:rsid w:val="008C0992"/>
    <w:rsid w:val="008C2115"/>
    <w:rsid w:val="008C4348"/>
    <w:rsid w:val="008C7B87"/>
    <w:rsid w:val="008C7EC2"/>
    <w:rsid w:val="008D6684"/>
    <w:rsid w:val="008E0032"/>
    <w:rsid w:val="008E7BE9"/>
    <w:rsid w:val="008F2C46"/>
    <w:rsid w:val="008F2ED2"/>
    <w:rsid w:val="008F6FB6"/>
    <w:rsid w:val="00900B1C"/>
    <w:rsid w:val="0090264C"/>
    <w:rsid w:val="009044F8"/>
    <w:rsid w:val="009055D5"/>
    <w:rsid w:val="00916918"/>
    <w:rsid w:val="009210E3"/>
    <w:rsid w:val="00921D05"/>
    <w:rsid w:val="00924750"/>
    <w:rsid w:val="009264DB"/>
    <w:rsid w:val="00933DF3"/>
    <w:rsid w:val="00933EC0"/>
    <w:rsid w:val="00935C77"/>
    <w:rsid w:val="00935EA1"/>
    <w:rsid w:val="009364B7"/>
    <w:rsid w:val="00940981"/>
    <w:rsid w:val="0094130C"/>
    <w:rsid w:val="00941ECC"/>
    <w:rsid w:val="00942928"/>
    <w:rsid w:val="00942BDA"/>
    <w:rsid w:val="00944622"/>
    <w:rsid w:val="0094739F"/>
    <w:rsid w:val="009477E9"/>
    <w:rsid w:val="00957012"/>
    <w:rsid w:val="00960839"/>
    <w:rsid w:val="0097057C"/>
    <w:rsid w:val="009709C0"/>
    <w:rsid w:val="009714B6"/>
    <w:rsid w:val="00973E37"/>
    <w:rsid w:val="00974E1B"/>
    <w:rsid w:val="00975E56"/>
    <w:rsid w:val="00977FAD"/>
    <w:rsid w:val="00986633"/>
    <w:rsid w:val="009932B0"/>
    <w:rsid w:val="009958A6"/>
    <w:rsid w:val="009A0677"/>
    <w:rsid w:val="009A1536"/>
    <w:rsid w:val="009A1591"/>
    <w:rsid w:val="009A1B5C"/>
    <w:rsid w:val="009A594B"/>
    <w:rsid w:val="009A6ECD"/>
    <w:rsid w:val="009B5D87"/>
    <w:rsid w:val="009B77AC"/>
    <w:rsid w:val="009C176D"/>
    <w:rsid w:val="009C3530"/>
    <w:rsid w:val="009C6C32"/>
    <w:rsid w:val="009D544F"/>
    <w:rsid w:val="009D7F48"/>
    <w:rsid w:val="009E0BC7"/>
    <w:rsid w:val="009E4262"/>
    <w:rsid w:val="009E4903"/>
    <w:rsid w:val="009E666B"/>
    <w:rsid w:val="009F43F7"/>
    <w:rsid w:val="009F7449"/>
    <w:rsid w:val="00A02F61"/>
    <w:rsid w:val="00A130DB"/>
    <w:rsid w:val="00A16F84"/>
    <w:rsid w:val="00A225EE"/>
    <w:rsid w:val="00A25D1D"/>
    <w:rsid w:val="00A27532"/>
    <w:rsid w:val="00A32BCD"/>
    <w:rsid w:val="00A37224"/>
    <w:rsid w:val="00A411B4"/>
    <w:rsid w:val="00A51868"/>
    <w:rsid w:val="00A5403B"/>
    <w:rsid w:val="00A551B7"/>
    <w:rsid w:val="00A55332"/>
    <w:rsid w:val="00A617F5"/>
    <w:rsid w:val="00A655C9"/>
    <w:rsid w:val="00A65B7A"/>
    <w:rsid w:val="00A66AA7"/>
    <w:rsid w:val="00A771FC"/>
    <w:rsid w:val="00A77F1D"/>
    <w:rsid w:val="00A8110C"/>
    <w:rsid w:val="00A87170"/>
    <w:rsid w:val="00A87193"/>
    <w:rsid w:val="00A918E2"/>
    <w:rsid w:val="00A91A25"/>
    <w:rsid w:val="00A92988"/>
    <w:rsid w:val="00A93D96"/>
    <w:rsid w:val="00A97EDF"/>
    <w:rsid w:val="00AA23C8"/>
    <w:rsid w:val="00AA7D36"/>
    <w:rsid w:val="00AB16DA"/>
    <w:rsid w:val="00AB17EB"/>
    <w:rsid w:val="00AC17D9"/>
    <w:rsid w:val="00AC27B2"/>
    <w:rsid w:val="00AD0FB2"/>
    <w:rsid w:val="00AD3A8D"/>
    <w:rsid w:val="00AD61C3"/>
    <w:rsid w:val="00AD7DAC"/>
    <w:rsid w:val="00AE0814"/>
    <w:rsid w:val="00AE28F6"/>
    <w:rsid w:val="00AF4400"/>
    <w:rsid w:val="00B0670B"/>
    <w:rsid w:val="00B07069"/>
    <w:rsid w:val="00B07B04"/>
    <w:rsid w:val="00B1209C"/>
    <w:rsid w:val="00B125B3"/>
    <w:rsid w:val="00B148BC"/>
    <w:rsid w:val="00B15C44"/>
    <w:rsid w:val="00B17162"/>
    <w:rsid w:val="00B205E9"/>
    <w:rsid w:val="00B20820"/>
    <w:rsid w:val="00B248F0"/>
    <w:rsid w:val="00B3003A"/>
    <w:rsid w:val="00B315D4"/>
    <w:rsid w:val="00B367F7"/>
    <w:rsid w:val="00B406CA"/>
    <w:rsid w:val="00B4103A"/>
    <w:rsid w:val="00B4388D"/>
    <w:rsid w:val="00B44CF1"/>
    <w:rsid w:val="00B45AAC"/>
    <w:rsid w:val="00B4647E"/>
    <w:rsid w:val="00B52201"/>
    <w:rsid w:val="00B527BB"/>
    <w:rsid w:val="00B5539A"/>
    <w:rsid w:val="00B75223"/>
    <w:rsid w:val="00B772CC"/>
    <w:rsid w:val="00B8149F"/>
    <w:rsid w:val="00B83753"/>
    <w:rsid w:val="00B90B21"/>
    <w:rsid w:val="00B90E7B"/>
    <w:rsid w:val="00B9186B"/>
    <w:rsid w:val="00B91B97"/>
    <w:rsid w:val="00B93698"/>
    <w:rsid w:val="00BA04AB"/>
    <w:rsid w:val="00BA4781"/>
    <w:rsid w:val="00BB1CF8"/>
    <w:rsid w:val="00BB6848"/>
    <w:rsid w:val="00BB6EF8"/>
    <w:rsid w:val="00BC3793"/>
    <w:rsid w:val="00BC4F87"/>
    <w:rsid w:val="00BC5A27"/>
    <w:rsid w:val="00BD12C6"/>
    <w:rsid w:val="00BD3235"/>
    <w:rsid w:val="00BD65A7"/>
    <w:rsid w:val="00BD70C4"/>
    <w:rsid w:val="00BD7F00"/>
    <w:rsid w:val="00BE2A7A"/>
    <w:rsid w:val="00BE311A"/>
    <w:rsid w:val="00BE3BAA"/>
    <w:rsid w:val="00BE6C31"/>
    <w:rsid w:val="00BE793C"/>
    <w:rsid w:val="00BF0203"/>
    <w:rsid w:val="00BF04D3"/>
    <w:rsid w:val="00BF3170"/>
    <w:rsid w:val="00BF32D0"/>
    <w:rsid w:val="00BF5BFD"/>
    <w:rsid w:val="00BF6971"/>
    <w:rsid w:val="00C00934"/>
    <w:rsid w:val="00C12D9E"/>
    <w:rsid w:val="00C13F07"/>
    <w:rsid w:val="00C14451"/>
    <w:rsid w:val="00C145DC"/>
    <w:rsid w:val="00C14965"/>
    <w:rsid w:val="00C15D12"/>
    <w:rsid w:val="00C167CA"/>
    <w:rsid w:val="00C21D07"/>
    <w:rsid w:val="00C23D12"/>
    <w:rsid w:val="00C247AA"/>
    <w:rsid w:val="00C32779"/>
    <w:rsid w:val="00C32AED"/>
    <w:rsid w:val="00C339AE"/>
    <w:rsid w:val="00C360B4"/>
    <w:rsid w:val="00C36F85"/>
    <w:rsid w:val="00C405FB"/>
    <w:rsid w:val="00C43578"/>
    <w:rsid w:val="00C4508A"/>
    <w:rsid w:val="00C50E18"/>
    <w:rsid w:val="00C548F3"/>
    <w:rsid w:val="00C54EAD"/>
    <w:rsid w:val="00C57F61"/>
    <w:rsid w:val="00C6416E"/>
    <w:rsid w:val="00C65D3D"/>
    <w:rsid w:val="00C65D56"/>
    <w:rsid w:val="00C701E6"/>
    <w:rsid w:val="00C70DA2"/>
    <w:rsid w:val="00C732B1"/>
    <w:rsid w:val="00C74DCE"/>
    <w:rsid w:val="00C955ED"/>
    <w:rsid w:val="00C96982"/>
    <w:rsid w:val="00CA3022"/>
    <w:rsid w:val="00CA3304"/>
    <w:rsid w:val="00CA56C9"/>
    <w:rsid w:val="00CA633F"/>
    <w:rsid w:val="00CB2BAD"/>
    <w:rsid w:val="00CB4B06"/>
    <w:rsid w:val="00CB50EC"/>
    <w:rsid w:val="00CB5650"/>
    <w:rsid w:val="00CB5922"/>
    <w:rsid w:val="00CB6BF8"/>
    <w:rsid w:val="00CC46B3"/>
    <w:rsid w:val="00CC4965"/>
    <w:rsid w:val="00CC4B4A"/>
    <w:rsid w:val="00CC59FA"/>
    <w:rsid w:val="00CD3090"/>
    <w:rsid w:val="00CD3D33"/>
    <w:rsid w:val="00CD6494"/>
    <w:rsid w:val="00CE04DE"/>
    <w:rsid w:val="00CE21EF"/>
    <w:rsid w:val="00CE425C"/>
    <w:rsid w:val="00CE56F6"/>
    <w:rsid w:val="00CE65CF"/>
    <w:rsid w:val="00CF1C8A"/>
    <w:rsid w:val="00CF5A66"/>
    <w:rsid w:val="00CF76E4"/>
    <w:rsid w:val="00D0067F"/>
    <w:rsid w:val="00D045EA"/>
    <w:rsid w:val="00D0519B"/>
    <w:rsid w:val="00D0792F"/>
    <w:rsid w:val="00D1439B"/>
    <w:rsid w:val="00D16A1F"/>
    <w:rsid w:val="00D33D54"/>
    <w:rsid w:val="00D34924"/>
    <w:rsid w:val="00D369D0"/>
    <w:rsid w:val="00D37A9C"/>
    <w:rsid w:val="00D37C5F"/>
    <w:rsid w:val="00D37D32"/>
    <w:rsid w:val="00D4305D"/>
    <w:rsid w:val="00D43117"/>
    <w:rsid w:val="00D43477"/>
    <w:rsid w:val="00D435F9"/>
    <w:rsid w:val="00D52DF8"/>
    <w:rsid w:val="00D52FB1"/>
    <w:rsid w:val="00D537ED"/>
    <w:rsid w:val="00D6065F"/>
    <w:rsid w:val="00D620E7"/>
    <w:rsid w:val="00D65544"/>
    <w:rsid w:val="00D66F62"/>
    <w:rsid w:val="00D740C1"/>
    <w:rsid w:val="00D75493"/>
    <w:rsid w:val="00D77339"/>
    <w:rsid w:val="00D81E01"/>
    <w:rsid w:val="00D84782"/>
    <w:rsid w:val="00D84F8B"/>
    <w:rsid w:val="00D90C1B"/>
    <w:rsid w:val="00D95844"/>
    <w:rsid w:val="00D97972"/>
    <w:rsid w:val="00DA0438"/>
    <w:rsid w:val="00DA6CD2"/>
    <w:rsid w:val="00DA7F40"/>
    <w:rsid w:val="00DB2531"/>
    <w:rsid w:val="00DB579F"/>
    <w:rsid w:val="00DB5FFE"/>
    <w:rsid w:val="00DC1CC0"/>
    <w:rsid w:val="00DC294A"/>
    <w:rsid w:val="00DC463F"/>
    <w:rsid w:val="00DC675C"/>
    <w:rsid w:val="00DD16C2"/>
    <w:rsid w:val="00DD2B97"/>
    <w:rsid w:val="00DD5D12"/>
    <w:rsid w:val="00DE04A0"/>
    <w:rsid w:val="00DE2A53"/>
    <w:rsid w:val="00DE41F8"/>
    <w:rsid w:val="00DE4460"/>
    <w:rsid w:val="00DE6C61"/>
    <w:rsid w:val="00DF2DAA"/>
    <w:rsid w:val="00DF4F83"/>
    <w:rsid w:val="00E00106"/>
    <w:rsid w:val="00E06974"/>
    <w:rsid w:val="00E13E26"/>
    <w:rsid w:val="00E16922"/>
    <w:rsid w:val="00E335F1"/>
    <w:rsid w:val="00E42368"/>
    <w:rsid w:val="00E4369F"/>
    <w:rsid w:val="00E43790"/>
    <w:rsid w:val="00E44260"/>
    <w:rsid w:val="00E5567D"/>
    <w:rsid w:val="00E56BA9"/>
    <w:rsid w:val="00E62704"/>
    <w:rsid w:val="00E640B6"/>
    <w:rsid w:val="00E728A8"/>
    <w:rsid w:val="00E771CF"/>
    <w:rsid w:val="00E77DE6"/>
    <w:rsid w:val="00E84ADD"/>
    <w:rsid w:val="00E92C66"/>
    <w:rsid w:val="00E936D7"/>
    <w:rsid w:val="00E97EC8"/>
    <w:rsid w:val="00E97F19"/>
    <w:rsid w:val="00EA2D01"/>
    <w:rsid w:val="00EB5589"/>
    <w:rsid w:val="00EB75EB"/>
    <w:rsid w:val="00EC1A35"/>
    <w:rsid w:val="00EC2393"/>
    <w:rsid w:val="00EC35F9"/>
    <w:rsid w:val="00EC4DCA"/>
    <w:rsid w:val="00EC6349"/>
    <w:rsid w:val="00ED14FF"/>
    <w:rsid w:val="00ED2AA8"/>
    <w:rsid w:val="00ED2F2D"/>
    <w:rsid w:val="00ED560F"/>
    <w:rsid w:val="00ED56ED"/>
    <w:rsid w:val="00ED7946"/>
    <w:rsid w:val="00EF3D3B"/>
    <w:rsid w:val="00F06C38"/>
    <w:rsid w:val="00F11312"/>
    <w:rsid w:val="00F12BEA"/>
    <w:rsid w:val="00F13280"/>
    <w:rsid w:val="00F15482"/>
    <w:rsid w:val="00F26FC1"/>
    <w:rsid w:val="00F33B1E"/>
    <w:rsid w:val="00F33E05"/>
    <w:rsid w:val="00F361FD"/>
    <w:rsid w:val="00F43055"/>
    <w:rsid w:val="00F43E30"/>
    <w:rsid w:val="00F46B4B"/>
    <w:rsid w:val="00F5101B"/>
    <w:rsid w:val="00F54582"/>
    <w:rsid w:val="00F5554D"/>
    <w:rsid w:val="00F5734A"/>
    <w:rsid w:val="00F57768"/>
    <w:rsid w:val="00F604FB"/>
    <w:rsid w:val="00F614A9"/>
    <w:rsid w:val="00F658A9"/>
    <w:rsid w:val="00F677CD"/>
    <w:rsid w:val="00F71571"/>
    <w:rsid w:val="00F737F1"/>
    <w:rsid w:val="00F75A3F"/>
    <w:rsid w:val="00F76F1C"/>
    <w:rsid w:val="00F87234"/>
    <w:rsid w:val="00F946B7"/>
    <w:rsid w:val="00F95C64"/>
    <w:rsid w:val="00F96E0C"/>
    <w:rsid w:val="00FA34BE"/>
    <w:rsid w:val="00FA4D42"/>
    <w:rsid w:val="00FA5024"/>
    <w:rsid w:val="00FA56C1"/>
    <w:rsid w:val="00FA7C70"/>
    <w:rsid w:val="00FB0C3A"/>
    <w:rsid w:val="00FB4A19"/>
    <w:rsid w:val="00FB4D12"/>
    <w:rsid w:val="00FB64F8"/>
    <w:rsid w:val="00FC1B51"/>
    <w:rsid w:val="00FC2902"/>
    <w:rsid w:val="00FC2A09"/>
    <w:rsid w:val="00FD094E"/>
    <w:rsid w:val="00FD42CA"/>
    <w:rsid w:val="00FD551D"/>
    <w:rsid w:val="00FD669D"/>
    <w:rsid w:val="00FE04AA"/>
    <w:rsid w:val="00FE17A1"/>
    <w:rsid w:val="00FE7FF3"/>
    <w:rsid w:val="00FF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C8"/>
  </w:style>
  <w:style w:type="paragraph" w:styleId="1">
    <w:name w:val="heading 1"/>
    <w:basedOn w:val="a"/>
    <w:next w:val="a"/>
    <w:link w:val="10"/>
    <w:uiPriority w:val="9"/>
    <w:qFormat/>
    <w:rsid w:val="00EB5589"/>
    <w:pPr>
      <w:keepNext/>
      <w:suppressAutoHyphens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EB5589"/>
    <w:p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EB5589"/>
    <w:pPr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5589"/>
    <w:pPr>
      <w:keepNext/>
      <w:keepLines/>
      <w:suppressAutoHyphen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264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4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E135C"/>
  </w:style>
  <w:style w:type="paragraph" w:styleId="a6">
    <w:name w:val="Normal (Web)"/>
    <w:basedOn w:val="a"/>
    <w:uiPriority w:val="99"/>
    <w:semiHidden/>
    <w:unhideWhenUsed/>
    <w:rsid w:val="0082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hit">
    <w:name w:val="search_hit"/>
    <w:basedOn w:val="a0"/>
    <w:rsid w:val="00A8110C"/>
  </w:style>
  <w:style w:type="character" w:styleId="a7">
    <w:name w:val="Strong"/>
    <w:basedOn w:val="a0"/>
    <w:uiPriority w:val="22"/>
    <w:qFormat/>
    <w:rsid w:val="00A8110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B5589"/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EB558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EB5589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EB5589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a8">
    <w:name w:val="Body Text Indent"/>
    <w:basedOn w:val="a"/>
    <w:link w:val="a9"/>
    <w:uiPriority w:val="99"/>
    <w:rsid w:val="00EB5589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EB5589"/>
    <w:rPr>
      <w:rFonts w:ascii="Calibri" w:eastAsia="Calibri" w:hAnsi="Calibri" w:cs="Times New Roman"/>
      <w:lang w:eastAsia="ar-SA"/>
    </w:rPr>
  </w:style>
  <w:style w:type="paragraph" w:styleId="aa">
    <w:name w:val="Body Text"/>
    <w:basedOn w:val="a"/>
    <w:link w:val="ab"/>
    <w:uiPriority w:val="99"/>
    <w:rsid w:val="00EB5589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EB5589"/>
    <w:rPr>
      <w:rFonts w:ascii="Calibri" w:eastAsia="Calibri" w:hAnsi="Calibri" w:cs="Times New Roman"/>
      <w:lang w:eastAsia="ar-SA"/>
    </w:rPr>
  </w:style>
  <w:style w:type="paragraph" w:styleId="2">
    <w:name w:val="Body Text Indent 2"/>
    <w:basedOn w:val="a"/>
    <w:link w:val="20"/>
    <w:uiPriority w:val="99"/>
    <w:rsid w:val="00EB5589"/>
    <w:pPr>
      <w:suppressAutoHyphens/>
      <w:spacing w:after="120" w:line="480" w:lineRule="auto"/>
      <w:ind w:left="283"/>
    </w:pPr>
    <w:rPr>
      <w:rFonts w:ascii="Calibri" w:eastAsia="Calibri" w:hAnsi="Calibri" w:cs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B5589"/>
    <w:rPr>
      <w:rFonts w:ascii="Calibri" w:eastAsia="Calibri" w:hAnsi="Calibri" w:cs="Times New Roman"/>
      <w:lang w:eastAsia="ar-SA"/>
    </w:rPr>
  </w:style>
  <w:style w:type="paragraph" w:styleId="11">
    <w:name w:val="toc 1"/>
    <w:basedOn w:val="a"/>
    <w:next w:val="a"/>
    <w:autoRedefine/>
    <w:rsid w:val="00EB5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rsid w:val="00EB5589"/>
    <w:pPr>
      <w:widowControl w:val="0"/>
      <w:tabs>
        <w:tab w:val="right" w:leader="dot" w:pos="9631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jpeg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" Type="http://schemas.openxmlformats.org/officeDocument/2006/relationships/hyperlink" Target="33363.htm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hyperlink" Target="44980.htm" TargetMode="Externa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DE477-6126-4906-94A0-D250A390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34</cp:revision>
  <dcterms:created xsi:type="dcterms:W3CDTF">2012-12-23T16:24:00Z</dcterms:created>
  <dcterms:modified xsi:type="dcterms:W3CDTF">2012-12-24T07:36:00Z</dcterms:modified>
</cp:coreProperties>
</file>