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8DC" w:rsidRDefault="00C678DC" w:rsidP="00C678DC">
      <w:pPr>
        <w:jc w:val="center"/>
        <w:rPr>
          <w:rFonts w:asciiTheme="majorHAnsi" w:eastAsiaTheme="majorEastAsia" w:hAnsiTheme="majorHAnsi" w:cstheme="majorBidi"/>
          <w:caps/>
        </w:rPr>
      </w:pPr>
      <w:r>
        <w:rPr>
          <w:rFonts w:asciiTheme="majorHAnsi" w:eastAsiaTheme="majorEastAsia" w:hAnsiTheme="majorHAnsi" w:cstheme="majorBidi"/>
          <w:caps/>
        </w:rPr>
        <w:t>МОУ «Лицей №43»</w:t>
      </w:r>
    </w:p>
    <w:p w:rsidR="00C678DC" w:rsidRDefault="00C678DC">
      <w:pPr>
        <w:rPr>
          <w:rFonts w:asciiTheme="majorHAnsi" w:eastAsiaTheme="majorEastAsia" w:hAnsiTheme="majorHAnsi" w:cstheme="majorBidi"/>
          <w:caps/>
        </w:rPr>
      </w:pPr>
    </w:p>
    <w:p w:rsidR="00C678DC" w:rsidRDefault="00C678DC">
      <w:pPr>
        <w:rPr>
          <w:rFonts w:asciiTheme="majorHAnsi" w:eastAsiaTheme="majorEastAsia" w:hAnsiTheme="majorHAnsi" w:cstheme="majorBidi"/>
          <w:caps/>
        </w:rPr>
      </w:pPr>
    </w:p>
    <w:p w:rsidR="00C678DC" w:rsidRDefault="00C678DC">
      <w:pPr>
        <w:rPr>
          <w:rFonts w:asciiTheme="majorHAnsi" w:eastAsiaTheme="majorEastAsia" w:hAnsiTheme="majorHAnsi" w:cstheme="majorBidi"/>
          <w:caps/>
        </w:rPr>
      </w:pPr>
    </w:p>
    <w:p w:rsidR="00C678DC" w:rsidRDefault="00C678DC">
      <w:pPr>
        <w:rPr>
          <w:rFonts w:asciiTheme="majorHAnsi" w:eastAsiaTheme="majorEastAsia" w:hAnsiTheme="majorHAnsi" w:cstheme="majorBidi"/>
          <w:caps/>
        </w:rPr>
      </w:pPr>
    </w:p>
    <w:p w:rsidR="00C678DC" w:rsidRDefault="00C678DC">
      <w:pPr>
        <w:rPr>
          <w:rFonts w:asciiTheme="majorHAnsi" w:eastAsiaTheme="majorEastAsia" w:hAnsiTheme="majorHAnsi" w:cstheme="majorBidi"/>
          <w:caps/>
        </w:rPr>
      </w:pPr>
    </w:p>
    <w:p w:rsidR="00C678DC" w:rsidRDefault="00C678DC">
      <w:pPr>
        <w:rPr>
          <w:rFonts w:asciiTheme="majorHAnsi" w:eastAsiaTheme="majorEastAsia" w:hAnsiTheme="majorHAnsi" w:cstheme="majorBidi"/>
          <w:caps/>
        </w:rPr>
      </w:pPr>
    </w:p>
    <w:p w:rsidR="00C678DC" w:rsidRDefault="00C678DC">
      <w:pPr>
        <w:rPr>
          <w:rFonts w:asciiTheme="majorHAnsi" w:eastAsiaTheme="majorEastAsia" w:hAnsiTheme="majorHAnsi" w:cstheme="majorBidi"/>
          <w:caps/>
        </w:rPr>
      </w:pPr>
    </w:p>
    <w:p w:rsidR="00C678DC" w:rsidRDefault="00C678DC">
      <w:pPr>
        <w:rPr>
          <w:rFonts w:asciiTheme="majorHAnsi" w:eastAsiaTheme="majorEastAsia" w:hAnsiTheme="majorHAnsi" w:cstheme="majorBidi"/>
          <w:caps/>
        </w:rPr>
      </w:pPr>
    </w:p>
    <w:p w:rsidR="00C678DC" w:rsidRDefault="00C678DC">
      <w:pPr>
        <w:rPr>
          <w:rFonts w:asciiTheme="majorHAnsi" w:eastAsiaTheme="majorEastAsia" w:hAnsiTheme="majorHAnsi" w:cstheme="majorBidi"/>
          <w:caps/>
        </w:rPr>
      </w:pPr>
    </w:p>
    <w:p w:rsidR="00C678DC" w:rsidRDefault="00C678DC" w:rsidP="00C678DC">
      <w:pPr>
        <w:tabs>
          <w:tab w:val="left" w:pos="1926"/>
        </w:tabs>
        <w:jc w:val="center"/>
        <w:rPr>
          <w:rFonts w:asciiTheme="majorHAnsi" w:eastAsiaTheme="majorEastAsia" w:hAnsiTheme="majorHAnsi" w:cstheme="majorBidi"/>
          <w:caps/>
          <w:sz w:val="96"/>
          <w:szCs w:val="96"/>
        </w:rPr>
      </w:pPr>
      <w:r>
        <w:rPr>
          <w:rFonts w:asciiTheme="majorHAnsi" w:eastAsiaTheme="majorEastAsia" w:hAnsiTheme="majorHAnsi" w:cstheme="majorBidi"/>
          <w:caps/>
          <w:sz w:val="96"/>
          <w:szCs w:val="96"/>
        </w:rPr>
        <w:t>БИОЭНЕРГЕТИКА</w:t>
      </w:r>
    </w:p>
    <w:p w:rsidR="00C678DC" w:rsidRDefault="00C678DC" w:rsidP="00C678DC">
      <w:pPr>
        <w:pStyle w:val="ab"/>
        <w:jc w:val="right"/>
        <w:rPr>
          <w:szCs w:val="28"/>
        </w:rPr>
      </w:pPr>
      <w:r w:rsidRPr="00C678DC">
        <w:rPr>
          <w:szCs w:val="28"/>
        </w:rPr>
        <w:t>Гончарова</w:t>
      </w:r>
      <w:r>
        <w:rPr>
          <w:szCs w:val="28"/>
        </w:rPr>
        <w:t xml:space="preserve"> Ирина 1</w:t>
      </w:r>
      <w:r w:rsidR="009A69C8">
        <w:rPr>
          <w:szCs w:val="28"/>
        </w:rPr>
        <w:t>1</w:t>
      </w:r>
      <w:proofErr w:type="gramStart"/>
      <w:r>
        <w:rPr>
          <w:szCs w:val="28"/>
        </w:rPr>
        <w:t xml:space="preserve"> Б</w:t>
      </w:r>
      <w:proofErr w:type="gramEnd"/>
    </w:p>
    <w:p w:rsidR="00C678DC" w:rsidRPr="00C678DC" w:rsidRDefault="00C678DC" w:rsidP="00C678DC">
      <w:pPr>
        <w:pStyle w:val="ab"/>
        <w:jc w:val="right"/>
      </w:pPr>
    </w:p>
    <w:p w:rsidR="00C678DC" w:rsidRDefault="00C678DC">
      <w:pPr>
        <w:rPr>
          <w:rFonts w:asciiTheme="majorHAnsi" w:eastAsiaTheme="majorEastAsia" w:hAnsiTheme="majorHAnsi" w:cstheme="majorBidi"/>
          <w:caps/>
        </w:rPr>
      </w:pPr>
    </w:p>
    <w:p w:rsidR="00C678DC" w:rsidRDefault="00C678DC">
      <w:pPr>
        <w:rPr>
          <w:rFonts w:asciiTheme="majorHAnsi" w:eastAsiaTheme="majorEastAsia" w:hAnsiTheme="majorHAnsi" w:cstheme="majorBidi"/>
          <w:caps/>
        </w:rPr>
      </w:pPr>
    </w:p>
    <w:p w:rsidR="00C678DC" w:rsidRDefault="00C678DC">
      <w:pPr>
        <w:rPr>
          <w:rFonts w:asciiTheme="majorHAnsi" w:eastAsiaTheme="majorEastAsia" w:hAnsiTheme="majorHAnsi" w:cstheme="majorBidi"/>
          <w:caps/>
        </w:rPr>
      </w:pPr>
    </w:p>
    <w:p w:rsidR="00C678DC" w:rsidRDefault="00C678DC">
      <w:pPr>
        <w:rPr>
          <w:rFonts w:asciiTheme="majorHAnsi" w:eastAsiaTheme="majorEastAsia" w:hAnsiTheme="majorHAnsi" w:cstheme="majorBidi"/>
          <w:caps/>
        </w:rPr>
      </w:pPr>
    </w:p>
    <w:p w:rsidR="00C678DC" w:rsidRDefault="00C678DC">
      <w:pPr>
        <w:rPr>
          <w:rFonts w:asciiTheme="majorHAnsi" w:eastAsiaTheme="majorEastAsia" w:hAnsiTheme="majorHAnsi" w:cstheme="majorBidi"/>
          <w:caps/>
        </w:rPr>
      </w:pPr>
    </w:p>
    <w:p w:rsidR="00C678DC" w:rsidRDefault="00C678DC">
      <w:pPr>
        <w:rPr>
          <w:rFonts w:asciiTheme="majorHAnsi" w:eastAsiaTheme="majorEastAsia" w:hAnsiTheme="majorHAnsi" w:cstheme="majorBidi"/>
          <w:caps/>
        </w:rPr>
      </w:pPr>
    </w:p>
    <w:p w:rsidR="00C678DC" w:rsidRDefault="00C678DC">
      <w:pPr>
        <w:rPr>
          <w:rFonts w:asciiTheme="majorHAnsi" w:eastAsiaTheme="majorEastAsia" w:hAnsiTheme="majorHAnsi" w:cstheme="majorBidi"/>
          <w:caps/>
        </w:rPr>
      </w:pPr>
    </w:p>
    <w:p w:rsidR="00C678DC" w:rsidRDefault="00C678DC">
      <w:pPr>
        <w:rPr>
          <w:rFonts w:asciiTheme="majorHAnsi" w:eastAsiaTheme="majorEastAsia" w:hAnsiTheme="majorHAnsi" w:cstheme="majorBidi"/>
          <w:caps/>
        </w:rPr>
      </w:pPr>
    </w:p>
    <w:p w:rsidR="00C678DC" w:rsidRDefault="00C678DC">
      <w:pPr>
        <w:rPr>
          <w:rFonts w:asciiTheme="majorHAnsi" w:eastAsiaTheme="majorEastAsia" w:hAnsiTheme="majorHAnsi" w:cstheme="majorBidi"/>
          <w:caps/>
        </w:rPr>
      </w:pPr>
    </w:p>
    <w:p w:rsidR="00C678DC" w:rsidRDefault="00C678DC">
      <w:pPr>
        <w:rPr>
          <w:rFonts w:asciiTheme="majorHAnsi" w:eastAsiaTheme="majorEastAsia" w:hAnsiTheme="majorHAnsi" w:cstheme="majorBidi"/>
          <w:caps/>
        </w:rPr>
      </w:pPr>
    </w:p>
    <w:p w:rsidR="00C678DC" w:rsidRDefault="00C678DC">
      <w:pPr>
        <w:rPr>
          <w:rFonts w:asciiTheme="majorHAnsi" w:eastAsiaTheme="majorEastAsia" w:hAnsiTheme="majorHAnsi" w:cstheme="majorBidi"/>
          <w:caps/>
        </w:rPr>
      </w:pPr>
    </w:p>
    <w:p w:rsidR="00C678DC" w:rsidRDefault="00C678DC" w:rsidP="00C678DC">
      <w:pPr>
        <w:jc w:val="center"/>
      </w:pPr>
      <w:r>
        <w:t>Саранск,201</w:t>
      </w:r>
      <w:r w:rsidR="009A69C8">
        <w:t>1</w:t>
      </w:r>
      <w:r>
        <w:t>г.</w:t>
      </w:r>
    </w:p>
    <w:sdt>
      <w:sdtPr>
        <w:rPr>
          <w:rFonts w:asciiTheme="minorHAnsi" w:eastAsiaTheme="minorHAnsi" w:hAnsiTheme="minorHAnsi" w:cstheme="minorBidi"/>
          <w:b w:val="0"/>
          <w:bCs w:val="0"/>
          <w:color w:val="auto"/>
          <w:sz w:val="22"/>
          <w:szCs w:val="22"/>
          <w:lang w:eastAsia="ru-RU"/>
        </w:rPr>
        <w:id w:val="1775691"/>
      </w:sdtPr>
      <w:sdtEndPr>
        <w:rPr>
          <w:rFonts w:eastAsiaTheme="minorEastAsia"/>
        </w:rPr>
      </w:sdtEndPr>
      <w:sdtContent>
        <w:p w:rsidR="004C5F98" w:rsidRPr="001C565F" w:rsidRDefault="004C5F98" w:rsidP="0088639F">
          <w:pPr>
            <w:pStyle w:val="a8"/>
            <w:jc w:val="center"/>
            <w:rPr>
              <w:rFonts w:ascii="Times New Roman" w:eastAsia="Times New Roman" w:hAnsi="Times New Roman" w:cs="Times New Roman"/>
              <w:color w:val="auto"/>
              <w:kern w:val="36"/>
              <w:sz w:val="44"/>
              <w:szCs w:val="48"/>
              <w:lang w:eastAsia="ru-RU"/>
            </w:rPr>
          </w:pPr>
          <w:r w:rsidRPr="001C565F">
            <w:rPr>
              <w:rFonts w:ascii="Times New Roman" w:eastAsia="Times New Roman" w:hAnsi="Times New Roman" w:cs="Times New Roman"/>
              <w:color w:val="auto"/>
              <w:kern w:val="36"/>
              <w:sz w:val="44"/>
              <w:szCs w:val="48"/>
              <w:lang w:eastAsia="ru-RU"/>
            </w:rPr>
            <w:t>Оглавление</w:t>
          </w:r>
        </w:p>
        <w:p w:rsidR="001C565F" w:rsidRDefault="00D71824">
          <w:pPr>
            <w:pStyle w:val="11"/>
            <w:tabs>
              <w:tab w:val="right" w:leader="dot" w:pos="9345"/>
            </w:tabs>
            <w:rPr>
              <w:noProof/>
            </w:rPr>
          </w:pPr>
          <w:r w:rsidRPr="001C565F">
            <w:rPr>
              <w:rFonts w:ascii="Times New Roman" w:hAnsi="Times New Roman" w:cs="Times New Roman"/>
            </w:rPr>
            <w:fldChar w:fldCharType="begin"/>
          </w:r>
          <w:r w:rsidR="004C5F98" w:rsidRPr="001C565F">
            <w:rPr>
              <w:rFonts w:ascii="Times New Roman" w:hAnsi="Times New Roman" w:cs="Times New Roman"/>
            </w:rPr>
            <w:instrText xml:space="preserve"> TOC \o "1-3" \h \z \u </w:instrText>
          </w:r>
          <w:r w:rsidRPr="001C565F">
            <w:rPr>
              <w:rFonts w:ascii="Times New Roman" w:hAnsi="Times New Roman" w:cs="Times New Roman"/>
            </w:rPr>
            <w:fldChar w:fldCharType="separate"/>
          </w:r>
          <w:hyperlink w:anchor="_Toc311909870" w:history="1">
            <w:r w:rsidR="001C565F" w:rsidRPr="00D541F3">
              <w:rPr>
                <w:rStyle w:val="a5"/>
                <w:noProof/>
              </w:rPr>
              <w:t>1. Экономические расчёты.</w:t>
            </w:r>
            <w:r w:rsidR="001C565F">
              <w:rPr>
                <w:noProof/>
                <w:webHidden/>
              </w:rPr>
              <w:tab/>
            </w:r>
            <w:r w:rsidR="001C565F">
              <w:rPr>
                <w:noProof/>
                <w:webHidden/>
              </w:rPr>
              <w:fldChar w:fldCharType="begin"/>
            </w:r>
            <w:r w:rsidR="001C565F">
              <w:rPr>
                <w:noProof/>
                <w:webHidden/>
              </w:rPr>
              <w:instrText xml:space="preserve"> PAGEREF _Toc311909870 \h </w:instrText>
            </w:r>
            <w:r w:rsidR="001C565F">
              <w:rPr>
                <w:noProof/>
                <w:webHidden/>
              </w:rPr>
            </w:r>
            <w:r w:rsidR="001C565F">
              <w:rPr>
                <w:noProof/>
                <w:webHidden/>
              </w:rPr>
              <w:fldChar w:fldCharType="separate"/>
            </w:r>
            <w:r w:rsidR="001C565F">
              <w:rPr>
                <w:noProof/>
                <w:webHidden/>
              </w:rPr>
              <w:t>3</w:t>
            </w:r>
            <w:r w:rsidR="001C565F">
              <w:rPr>
                <w:noProof/>
                <w:webHidden/>
              </w:rPr>
              <w:fldChar w:fldCharType="end"/>
            </w:r>
          </w:hyperlink>
        </w:p>
        <w:p w:rsidR="001C565F" w:rsidRDefault="001C565F">
          <w:pPr>
            <w:pStyle w:val="21"/>
            <w:tabs>
              <w:tab w:val="right" w:leader="dot" w:pos="9345"/>
            </w:tabs>
            <w:rPr>
              <w:noProof/>
            </w:rPr>
          </w:pPr>
          <w:hyperlink w:anchor="_Toc311909871" w:history="1">
            <w:r w:rsidRPr="00D541F3">
              <w:rPr>
                <w:rStyle w:val="a5"/>
                <w:noProof/>
              </w:rPr>
              <w:t>1.1  Выяснение стоимости отопления древесными опилками небольшого жилого помещения.</w:t>
            </w:r>
            <w:r>
              <w:rPr>
                <w:noProof/>
                <w:webHidden/>
              </w:rPr>
              <w:tab/>
            </w:r>
            <w:r>
              <w:rPr>
                <w:noProof/>
                <w:webHidden/>
              </w:rPr>
              <w:fldChar w:fldCharType="begin"/>
            </w:r>
            <w:r>
              <w:rPr>
                <w:noProof/>
                <w:webHidden/>
              </w:rPr>
              <w:instrText xml:space="preserve"> PAGEREF _Toc311909871 \h </w:instrText>
            </w:r>
            <w:r>
              <w:rPr>
                <w:noProof/>
                <w:webHidden/>
              </w:rPr>
            </w:r>
            <w:r>
              <w:rPr>
                <w:noProof/>
                <w:webHidden/>
              </w:rPr>
              <w:fldChar w:fldCharType="separate"/>
            </w:r>
            <w:r>
              <w:rPr>
                <w:noProof/>
                <w:webHidden/>
              </w:rPr>
              <w:t>3</w:t>
            </w:r>
            <w:r>
              <w:rPr>
                <w:noProof/>
                <w:webHidden/>
              </w:rPr>
              <w:fldChar w:fldCharType="end"/>
            </w:r>
          </w:hyperlink>
        </w:p>
        <w:p w:rsidR="001C565F" w:rsidRDefault="001C565F">
          <w:pPr>
            <w:pStyle w:val="21"/>
            <w:tabs>
              <w:tab w:val="right" w:leader="dot" w:pos="9345"/>
            </w:tabs>
            <w:rPr>
              <w:noProof/>
            </w:rPr>
          </w:pPr>
          <w:hyperlink w:anchor="_Toc311909872" w:history="1">
            <w:r w:rsidRPr="00D541F3">
              <w:rPr>
                <w:rStyle w:val="a5"/>
                <w:noProof/>
              </w:rPr>
              <w:t>1.1.2 Расчёты:</w:t>
            </w:r>
            <w:r>
              <w:rPr>
                <w:noProof/>
                <w:webHidden/>
              </w:rPr>
              <w:tab/>
            </w:r>
            <w:r>
              <w:rPr>
                <w:noProof/>
                <w:webHidden/>
              </w:rPr>
              <w:fldChar w:fldCharType="begin"/>
            </w:r>
            <w:r>
              <w:rPr>
                <w:noProof/>
                <w:webHidden/>
              </w:rPr>
              <w:instrText xml:space="preserve"> PAGEREF _Toc311909872 \h </w:instrText>
            </w:r>
            <w:r>
              <w:rPr>
                <w:noProof/>
                <w:webHidden/>
              </w:rPr>
            </w:r>
            <w:r>
              <w:rPr>
                <w:noProof/>
                <w:webHidden/>
              </w:rPr>
              <w:fldChar w:fldCharType="separate"/>
            </w:r>
            <w:r>
              <w:rPr>
                <w:noProof/>
                <w:webHidden/>
              </w:rPr>
              <w:t>3</w:t>
            </w:r>
            <w:r>
              <w:rPr>
                <w:noProof/>
                <w:webHidden/>
              </w:rPr>
              <w:fldChar w:fldCharType="end"/>
            </w:r>
          </w:hyperlink>
        </w:p>
        <w:p w:rsidR="001C565F" w:rsidRDefault="001C565F">
          <w:pPr>
            <w:pStyle w:val="21"/>
            <w:tabs>
              <w:tab w:val="right" w:leader="dot" w:pos="9345"/>
            </w:tabs>
            <w:rPr>
              <w:noProof/>
            </w:rPr>
          </w:pPr>
          <w:hyperlink w:anchor="_Toc311909873" w:history="1">
            <w:r w:rsidRPr="00D541F3">
              <w:rPr>
                <w:rStyle w:val="a5"/>
                <w:noProof/>
              </w:rPr>
              <w:t>1.1.3 Примечание:</w:t>
            </w:r>
            <w:r>
              <w:rPr>
                <w:noProof/>
                <w:webHidden/>
              </w:rPr>
              <w:tab/>
            </w:r>
            <w:r>
              <w:rPr>
                <w:noProof/>
                <w:webHidden/>
              </w:rPr>
              <w:fldChar w:fldCharType="begin"/>
            </w:r>
            <w:r>
              <w:rPr>
                <w:noProof/>
                <w:webHidden/>
              </w:rPr>
              <w:instrText xml:space="preserve"> PAGEREF _Toc311909873 \h </w:instrText>
            </w:r>
            <w:r>
              <w:rPr>
                <w:noProof/>
                <w:webHidden/>
              </w:rPr>
            </w:r>
            <w:r>
              <w:rPr>
                <w:noProof/>
                <w:webHidden/>
              </w:rPr>
              <w:fldChar w:fldCharType="separate"/>
            </w:r>
            <w:r>
              <w:rPr>
                <w:noProof/>
                <w:webHidden/>
              </w:rPr>
              <w:t>3</w:t>
            </w:r>
            <w:r>
              <w:rPr>
                <w:noProof/>
                <w:webHidden/>
              </w:rPr>
              <w:fldChar w:fldCharType="end"/>
            </w:r>
          </w:hyperlink>
        </w:p>
        <w:p w:rsidR="001C565F" w:rsidRDefault="001C565F">
          <w:pPr>
            <w:pStyle w:val="21"/>
            <w:tabs>
              <w:tab w:val="right" w:leader="dot" w:pos="9345"/>
            </w:tabs>
            <w:rPr>
              <w:noProof/>
            </w:rPr>
          </w:pPr>
          <w:hyperlink w:anchor="_Toc311909874" w:history="1">
            <w:r w:rsidRPr="00D541F3">
              <w:rPr>
                <w:rStyle w:val="a5"/>
                <w:noProof/>
              </w:rPr>
              <w:t>1.2 Стоимость отопления в стандартной квартире в многоэтажном доме.</w:t>
            </w:r>
            <w:r>
              <w:rPr>
                <w:noProof/>
                <w:webHidden/>
              </w:rPr>
              <w:tab/>
            </w:r>
            <w:r>
              <w:rPr>
                <w:noProof/>
                <w:webHidden/>
              </w:rPr>
              <w:fldChar w:fldCharType="begin"/>
            </w:r>
            <w:r>
              <w:rPr>
                <w:noProof/>
                <w:webHidden/>
              </w:rPr>
              <w:instrText xml:space="preserve"> PAGEREF _Toc311909874 \h </w:instrText>
            </w:r>
            <w:r>
              <w:rPr>
                <w:noProof/>
                <w:webHidden/>
              </w:rPr>
            </w:r>
            <w:r>
              <w:rPr>
                <w:noProof/>
                <w:webHidden/>
              </w:rPr>
              <w:fldChar w:fldCharType="separate"/>
            </w:r>
            <w:r>
              <w:rPr>
                <w:noProof/>
                <w:webHidden/>
              </w:rPr>
              <w:t>4</w:t>
            </w:r>
            <w:r>
              <w:rPr>
                <w:noProof/>
                <w:webHidden/>
              </w:rPr>
              <w:fldChar w:fldCharType="end"/>
            </w:r>
          </w:hyperlink>
        </w:p>
        <w:p w:rsidR="001C565F" w:rsidRDefault="001C565F">
          <w:pPr>
            <w:pStyle w:val="21"/>
            <w:tabs>
              <w:tab w:val="right" w:leader="dot" w:pos="9345"/>
            </w:tabs>
            <w:rPr>
              <w:noProof/>
            </w:rPr>
          </w:pPr>
          <w:hyperlink w:anchor="_Toc311909875" w:history="1">
            <w:r w:rsidRPr="00D541F3">
              <w:rPr>
                <w:rStyle w:val="a5"/>
                <w:noProof/>
              </w:rPr>
              <w:t>1.2.1Сравнение оплат за отопление в квартире многоэтажного дома и частного дома пеллетным котлом.</w:t>
            </w:r>
            <w:r>
              <w:rPr>
                <w:noProof/>
                <w:webHidden/>
              </w:rPr>
              <w:tab/>
            </w:r>
            <w:r>
              <w:rPr>
                <w:noProof/>
                <w:webHidden/>
              </w:rPr>
              <w:fldChar w:fldCharType="begin"/>
            </w:r>
            <w:r>
              <w:rPr>
                <w:noProof/>
                <w:webHidden/>
              </w:rPr>
              <w:instrText xml:space="preserve"> PAGEREF _Toc311909875 \h </w:instrText>
            </w:r>
            <w:r>
              <w:rPr>
                <w:noProof/>
                <w:webHidden/>
              </w:rPr>
            </w:r>
            <w:r>
              <w:rPr>
                <w:noProof/>
                <w:webHidden/>
              </w:rPr>
              <w:fldChar w:fldCharType="separate"/>
            </w:r>
            <w:r>
              <w:rPr>
                <w:noProof/>
                <w:webHidden/>
              </w:rPr>
              <w:t>4</w:t>
            </w:r>
            <w:r>
              <w:rPr>
                <w:noProof/>
                <w:webHidden/>
              </w:rPr>
              <w:fldChar w:fldCharType="end"/>
            </w:r>
          </w:hyperlink>
        </w:p>
        <w:p w:rsidR="001C565F" w:rsidRDefault="001C565F">
          <w:pPr>
            <w:pStyle w:val="21"/>
            <w:tabs>
              <w:tab w:val="right" w:leader="dot" w:pos="9345"/>
            </w:tabs>
            <w:rPr>
              <w:noProof/>
            </w:rPr>
          </w:pPr>
          <w:hyperlink w:anchor="_Toc311909876" w:history="1">
            <w:r w:rsidRPr="00D541F3">
              <w:rPr>
                <w:rStyle w:val="a5"/>
                <w:noProof/>
              </w:rPr>
              <w:t>1.2.2 Примечание:</w:t>
            </w:r>
            <w:r>
              <w:rPr>
                <w:noProof/>
                <w:webHidden/>
              </w:rPr>
              <w:tab/>
            </w:r>
            <w:r>
              <w:rPr>
                <w:noProof/>
                <w:webHidden/>
              </w:rPr>
              <w:fldChar w:fldCharType="begin"/>
            </w:r>
            <w:r>
              <w:rPr>
                <w:noProof/>
                <w:webHidden/>
              </w:rPr>
              <w:instrText xml:space="preserve"> PAGEREF _Toc311909876 \h </w:instrText>
            </w:r>
            <w:r>
              <w:rPr>
                <w:noProof/>
                <w:webHidden/>
              </w:rPr>
            </w:r>
            <w:r>
              <w:rPr>
                <w:noProof/>
                <w:webHidden/>
              </w:rPr>
              <w:fldChar w:fldCharType="separate"/>
            </w:r>
            <w:r>
              <w:rPr>
                <w:noProof/>
                <w:webHidden/>
              </w:rPr>
              <w:t>4</w:t>
            </w:r>
            <w:r>
              <w:rPr>
                <w:noProof/>
                <w:webHidden/>
              </w:rPr>
              <w:fldChar w:fldCharType="end"/>
            </w:r>
          </w:hyperlink>
        </w:p>
        <w:p w:rsidR="001C565F" w:rsidRDefault="001C565F">
          <w:pPr>
            <w:pStyle w:val="21"/>
            <w:tabs>
              <w:tab w:val="right" w:leader="dot" w:pos="9345"/>
            </w:tabs>
            <w:rPr>
              <w:noProof/>
            </w:rPr>
          </w:pPr>
          <w:hyperlink w:anchor="_Toc311909877" w:history="1">
            <w:r w:rsidRPr="00D541F3">
              <w:rPr>
                <w:rStyle w:val="a5"/>
                <w:noProof/>
              </w:rPr>
              <w:t>1.3 Выяснение стоимости отопления газовым котлом небольшого жилого помещения.</w:t>
            </w:r>
            <w:r>
              <w:rPr>
                <w:noProof/>
                <w:webHidden/>
              </w:rPr>
              <w:tab/>
            </w:r>
            <w:r>
              <w:rPr>
                <w:noProof/>
                <w:webHidden/>
              </w:rPr>
              <w:fldChar w:fldCharType="begin"/>
            </w:r>
            <w:r>
              <w:rPr>
                <w:noProof/>
                <w:webHidden/>
              </w:rPr>
              <w:instrText xml:space="preserve"> PAGEREF _Toc311909877 \h </w:instrText>
            </w:r>
            <w:r>
              <w:rPr>
                <w:noProof/>
                <w:webHidden/>
              </w:rPr>
            </w:r>
            <w:r>
              <w:rPr>
                <w:noProof/>
                <w:webHidden/>
              </w:rPr>
              <w:fldChar w:fldCharType="separate"/>
            </w:r>
            <w:r>
              <w:rPr>
                <w:noProof/>
                <w:webHidden/>
              </w:rPr>
              <w:t>4</w:t>
            </w:r>
            <w:r>
              <w:rPr>
                <w:noProof/>
                <w:webHidden/>
              </w:rPr>
              <w:fldChar w:fldCharType="end"/>
            </w:r>
          </w:hyperlink>
        </w:p>
        <w:p w:rsidR="001C565F" w:rsidRDefault="001C565F">
          <w:pPr>
            <w:pStyle w:val="21"/>
            <w:tabs>
              <w:tab w:val="right" w:leader="dot" w:pos="9345"/>
            </w:tabs>
            <w:rPr>
              <w:noProof/>
            </w:rPr>
          </w:pPr>
          <w:hyperlink w:anchor="_Toc311909878" w:history="1">
            <w:r w:rsidRPr="00D541F3">
              <w:rPr>
                <w:rStyle w:val="a5"/>
                <w:noProof/>
              </w:rPr>
              <w:t>1.4 Сравнение оплат за отопление в доме с пеллетным и газовым котлом.</w:t>
            </w:r>
            <w:r>
              <w:rPr>
                <w:noProof/>
                <w:webHidden/>
              </w:rPr>
              <w:tab/>
            </w:r>
            <w:r>
              <w:rPr>
                <w:noProof/>
                <w:webHidden/>
              </w:rPr>
              <w:fldChar w:fldCharType="begin"/>
            </w:r>
            <w:r>
              <w:rPr>
                <w:noProof/>
                <w:webHidden/>
              </w:rPr>
              <w:instrText xml:space="preserve"> PAGEREF _Toc311909878 \h </w:instrText>
            </w:r>
            <w:r>
              <w:rPr>
                <w:noProof/>
                <w:webHidden/>
              </w:rPr>
            </w:r>
            <w:r>
              <w:rPr>
                <w:noProof/>
                <w:webHidden/>
              </w:rPr>
              <w:fldChar w:fldCharType="separate"/>
            </w:r>
            <w:r>
              <w:rPr>
                <w:noProof/>
                <w:webHidden/>
              </w:rPr>
              <w:t>5</w:t>
            </w:r>
            <w:r>
              <w:rPr>
                <w:noProof/>
                <w:webHidden/>
              </w:rPr>
              <w:fldChar w:fldCharType="end"/>
            </w:r>
          </w:hyperlink>
        </w:p>
        <w:p w:rsidR="001C565F" w:rsidRDefault="001C565F">
          <w:pPr>
            <w:pStyle w:val="21"/>
            <w:tabs>
              <w:tab w:val="right" w:leader="dot" w:pos="9345"/>
            </w:tabs>
            <w:rPr>
              <w:noProof/>
            </w:rPr>
          </w:pPr>
          <w:hyperlink w:anchor="_Toc311909879" w:history="1">
            <w:r w:rsidRPr="00D541F3">
              <w:rPr>
                <w:rStyle w:val="a5"/>
                <w:noProof/>
              </w:rPr>
              <w:t>1.4.1 Промежуточный итог:</w:t>
            </w:r>
            <w:r>
              <w:rPr>
                <w:noProof/>
                <w:webHidden/>
              </w:rPr>
              <w:tab/>
            </w:r>
            <w:r>
              <w:rPr>
                <w:noProof/>
                <w:webHidden/>
              </w:rPr>
              <w:fldChar w:fldCharType="begin"/>
            </w:r>
            <w:r>
              <w:rPr>
                <w:noProof/>
                <w:webHidden/>
              </w:rPr>
              <w:instrText xml:space="preserve"> PAGEREF _Toc311909879 \h </w:instrText>
            </w:r>
            <w:r>
              <w:rPr>
                <w:noProof/>
                <w:webHidden/>
              </w:rPr>
            </w:r>
            <w:r>
              <w:rPr>
                <w:noProof/>
                <w:webHidden/>
              </w:rPr>
              <w:fldChar w:fldCharType="separate"/>
            </w:r>
            <w:r>
              <w:rPr>
                <w:noProof/>
                <w:webHidden/>
              </w:rPr>
              <w:t>5</w:t>
            </w:r>
            <w:r>
              <w:rPr>
                <w:noProof/>
                <w:webHidden/>
              </w:rPr>
              <w:fldChar w:fldCharType="end"/>
            </w:r>
          </w:hyperlink>
        </w:p>
        <w:p w:rsidR="001C565F" w:rsidRDefault="001C565F">
          <w:pPr>
            <w:pStyle w:val="11"/>
            <w:tabs>
              <w:tab w:val="right" w:leader="dot" w:pos="9345"/>
            </w:tabs>
            <w:rPr>
              <w:noProof/>
            </w:rPr>
          </w:pPr>
          <w:hyperlink w:anchor="_Toc311909880" w:history="1">
            <w:r w:rsidRPr="00D541F3">
              <w:rPr>
                <w:rStyle w:val="a5"/>
                <w:noProof/>
              </w:rPr>
              <w:t>2. Сравнение газа и пеллет.</w:t>
            </w:r>
            <w:r>
              <w:rPr>
                <w:noProof/>
                <w:webHidden/>
              </w:rPr>
              <w:tab/>
            </w:r>
            <w:r>
              <w:rPr>
                <w:noProof/>
                <w:webHidden/>
              </w:rPr>
              <w:fldChar w:fldCharType="begin"/>
            </w:r>
            <w:r>
              <w:rPr>
                <w:noProof/>
                <w:webHidden/>
              </w:rPr>
              <w:instrText xml:space="preserve"> PAGEREF _Toc311909880 \h </w:instrText>
            </w:r>
            <w:r>
              <w:rPr>
                <w:noProof/>
                <w:webHidden/>
              </w:rPr>
            </w:r>
            <w:r>
              <w:rPr>
                <w:noProof/>
                <w:webHidden/>
              </w:rPr>
              <w:fldChar w:fldCharType="separate"/>
            </w:r>
            <w:r>
              <w:rPr>
                <w:noProof/>
                <w:webHidden/>
              </w:rPr>
              <w:t>6</w:t>
            </w:r>
            <w:r>
              <w:rPr>
                <w:noProof/>
                <w:webHidden/>
              </w:rPr>
              <w:fldChar w:fldCharType="end"/>
            </w:r>
          </w:hyperlink>
        </w:p>
        <w:p w:rsidR="001C565F" w:rsidRDefault="001C565F">
          <w:pPr>
            <w:pStyle w:val="21"/>
            <w:tabs>
              <w:tab w:val="right" w:leader="dot" w:pos="9345"/>
            </w:tabs>
            <w:rPr>
              <w:noProof/>
            </w:rPr>
          </w:pPr>
          <w:hyperlink w:anchor="_Toc311909881" w:history="1">
            <w:r w:rsidRPr="00D541F3">
              <w:rPr>
                <w:rStyle w:val="a5"/>
                <w:noProof/>
              </w:rPr>
              <w:t>2.1 Подключение</w:t>
            </w:r>
            <w:r>
              <w:rPr>
                <w:noProof/>
                <w:webHidden/>
              </w:rPr>
              <w:tab/>
            </w:r>
            <w:r>
              <w:rPr>
                <w:noProof/>
                <w:webHidden/>
              </w:rPr>
              <w:fldChar w:fldCharType="begin"/>
            </w:r>
            <w:r>
              <w:rPr>
                <w:noProof/>
                <w:webHidden/>
              </w:rPr>
              <w:instrText xml:space="preserve"> PAGEREF _Toc311909881 \h </w:instrText>
            </w:r>
            <w:r>
              <w:rPr>
                <w:noProof/>
                <w:webHidden/>
              </w:rPr>
            </w:r>
            <w:r>
              <w:rPr>
                <w:noProof/>
                <w:webHidden/>
              </w:rPr>
              <w:fldChar w:fldCharType="separate"/>
            </w:r>
            <w:r>
              <w:rPr>
                <w:noProof/>
                <w:webHidden/>
              </w:rPr>
              <w:t>6</w:t>
            </w:r>
            <w:r>
              <w:rPr>
                <w:noProof/>
                <w:webHidden/>
              </w:rPr>
              <w:fldChar w:fldCharType="end"/>
            </w:r>
          </w:hyperlink>
        </w:p>
        <w:p w:rsidR="001C565F" w:rsidRDefault="001C565F">
          <w:pPr>
            <w:pStyle w:val="21"/>
            <w:tabs>
              <w:tab w:val="right" w:leader="dot" w:pos="9345"/>
            </w:tabs>
            <w:rPr>
              <w:noProof/>
            </w:rPr>
          </w:pPr>
          <w:hyperlink w:anchor="_Toc311909882" w:history="1">
            <w:r w:rsidRPr="00D541F3">
              <w:rPr>
                <w:rStyle w:val="a5"/>
                <w:rFonts w:cs="Times New Roman"/>
                <w:noProof/>
              </w:rPr>
              <w:t>Газ</w:t>
            </w:r>
            <w:r>
              <w:rPr>
                <w:noProof/>
                <w:webHidden/>
              </w:rPr>
              <w:tab/>
            </w:r>
            <w:r>
              <w:rPr>
                <w:noProof/>
                <w:webHidden/>
              </w:rPr>
              <w:fldChar w:fldCharType="begin"/>
            </w:r>
            <w:r>
              <w:rPr>
                <w:noProof/>
                <w:webHidden/>
              </w:rPr>
              <w:instrText xml:space="preserve"> PAGEREF _Toc311909882 \h </w:instrText>
            </w:r>
            <w:r>
              <w:rPr>
                <w:noProof/>
                <w:webHidden/>
              </w:rPr>
            </w:r>
            <w:r>
              <w:rPr>
                <w:noProof/>
                <w:webHidden/>
              </w:rPr>
              <w:fldChar w:fldCharType="separate"/>
            </w:r>
            <w:r>
              <w:rPr>
                <w:noProof/>
                <w:webHidden/>
              </w:rPr>
              <w:t>6</w:t>
            </w:r>
            <w:r>
              <w:rPr>
                <w:noProof/>
                <w:webHidden/>
              </w:rPr>
              <w:fldChar w:fldCharType="end"/>
            </w:r>
          </w:hyperlink>
        </w:p>
        <w:p w:rsidR="001C565F" w:rsidRDefault="001C565F">
          <w:pPr>
            <w:pStyle w:val="21"/>
            <w:tabs>
              <w:tab w:val="right" w:leader="dot" w:pos="9345"/>
            </w:tabs>
            <w:rPr>
              <w:noProof/>
            </w:rPr>
          </w:pPr>
          <w:hyperlink w:anchor="_Toc311909883" w:history="1">
            <w:r w:rsidRPr="00D541F3">
              <w:rPr>
                <w:rStyle w:val="a5"/>
                <w:noProof/>
              </w:rPr>
              <w:t>2.2 Безопасность</w:t>
            </w:r>
            <w:r>
              <w:rPr>
                <w:noProof/>
                <w:webHidden/>
              </w:rPr>
              <w:tab/>
            </w:r>
            <w:r>
              <w:rPr>
                <w:noProof/>
                <w:webHidden/>
              </w:rPr>
              <w:fldChar w:fldCharType="begin"/>
            </w:r>
            <w:r>
              <w:rPr>
                <w:noProof/>
                <w:webHidden/>
              </w:rPr>
              <w:instrText xml:space="preserve"> PAGEREF _Toc311909883 \h </w:instrText>
            </w:r>
            <w:r>
              <w:rPr>
                <w:noProof/>
                <w:webHidden/>
              </w:rPr>
            </w:r>
            <w:r>
              <w:rPr>
                <w:noProof/>
                <w:webHidden/>
              </w:rPr>
              <w:fldChar w:fldCharType="separate"/>
            </w:r>
            <w:r>
              <w:rPr>
                <w:noProof/>
                <w:webHidden/>
              </w:rPr>
              <w:t>6</w:t>
            </w:r>
            <w:r>
              <w:rPr>
                <w:noProof/>
                <w:webHidden/>
              </w:rPr>
              <w:fldChar w:fldCharType="end"/>
            </w:r>
          </w:hyperlink>
        </w:p>
        <w:p w:rsidR="001C565F" w:rsidRDefault="001C565F">
          <w:pPr>
            <w:pStyle w:val="21"/>
            <w:tabs>
              <w:tab w:val="right" w:leader="dot" w:pos="9345"/>
            </w:tabs>
            <w:rPr>
              <w:noProof/>
            </w:rPr>
          </w:pPr>
          <w:hyperlink w:anchor="_Toc311909884" w:history="1">
            <w:r w:rsidRPr="00D541F3">
              <w:rPr>
                <w:rStyle w:val="a5"/>
                <w:noProof/>
              </w:rPr>
              <w:t>2.3 Эксплуатация</w:t>
            </w:r>
            <w:r>
              <w:rPr>
                <w:noProof/>
                <w:webHidden/>
              </w:rPr>
              <w:tab/>
            </w:r>
            <w:r>
              <w:rPr>
                <w:noProof/>
                <w:webHidden/>
              </w:rPr>
              <w:fldChar w:fldCharType="begin"/>
            </w:r>
            <w:r>
              <w:rPr>
                <w:noProof/>
                <w:webHidden/>
              </w:rPr>
              <w:instrText xml:space="preserve"> PAGEREF _Toc311909884 \h </w:instrText>
            </w:r>
            <w:r>
              <w:rPr>
                <w:noProof/>
                <w:webHidden/>
              </w:rPr>
            </w:r>
            <w:r>
              <w:rPr>
                <w:noProof/>
                <w:webHidden/>
              </w:rPr>
              <w:fldChar w:fldCharType="separate"/>
            </w:r>
            <w:r>
              <w:rPr>
                <w:noProof/>
                <w:webHidden/>
              </w:rPr>
              <w:t>6</w:t>
            </w:r>
            <w:r>
              <w:rPr>
                <w:noProof/>
                <w:webHidden/>
              </w:rPr>
              <w:fldChar w:fldCharType="end"/>
            </w:r>
          </w:hyperlink>
        </w:p>
        <w:p w:rsidR="001C565F" w:rsidRDefault="001C565F">
          <w:pPr>
            <w:pStyle w:val="21"/>
            <w:tabs>
              <w:tab w:val="right" w:leader="dot" w:pos="9345"/>
            </w:tabs>
            <w:rPr>
              <w:noProof/>
            </w:rPr>
          </w:pPr>
          <w:hyperlink w:anchor="_Toc311909885" w:history="1">
            <w:r w:rsidRPr="00D541F3">
              <w:rPr>
                <w:rStyle w:val="a5"/>
                <w:noProof/>
              </w:rPr>
              <w:t>2.4 Экология</w:t>
            </w:r>
            <w:r>
              <w:rPr>
                <w:noProof/>
                <w:webHidden/>
              </w:rPr>
              <w:tab/>
            </w:r>
            <w:r>
              <w:rPr>
                <w:noProof/>
                <w:webHidden/>
              </w:rPr>
              <w:fldChar w:fldCharType="begin"/>
            </w:r>
            <w:r>
              <w:rPr>
                <w:noProof/>
                <w:webHidden/>
              </w:rPr>
              <w:instrText xml:space="preserve"> PAGEREF _Toc311909885 \h </w:instrText>
            </w:r>
            <w:r>
              <w:rPr>
                <w:noProof/>
                <w:webHidden/>
              </w:rPr>
            </w:r>
            <w:r>
              <w:rPr>
                <w:noProof/>
                <w:webHidden/>
              </w:rPr>
              <w:fldChar w:fldCharType="separate"/>
            </w:r>
            <w:r>
              <w:rPr>
                <w:noProof/>
                <w:webHidden/>
              </w:rPr>
              <w:t>7</w:t>
            </w:r>
            <w:r>
              <w:rPr>
                <w:noProof/>
                <w:webHidden/>
              </w:rPr>
              <w:fldChar w:fldCharType="end"/>
            </w:r>
          </w:hyperlink>
        </w:p>
        <w:p w:rsidR="001C565F" w:rsidRDefault="001C565F">
          <w:pPr>
            <w:pStyle w:val="21"/>
            <w:tabs>
              <w:tab w:val="right" w:leader="dot" w:pos="9345"/>
            </w:tabs>
            <w:rPr>
              <w:noProof/>
            </w:rPr>
          </w:pPr>
          <w:hyperlink w:anchor="_Toc311909886" w:history="1">
            <w:r w:rsidRPr="00D541F3">
              <w:rPr>
                <w:rStyle w:val="a5"/>
                <w:noProof/>
              </w:rPr>
              <w:t>2.5 Прочие преимущества</w:t>
            </w:r>
            <w:r>
              <w:rPr>
                <w:noProof/>
                <w:webHidden/>
              </w:rPr>
              <w:tab/>
            </w:r>
            <w:r>
              <w:rPr>
                <w:noProof/>
                <w:webHidden/>
              </w:rPr>
              <w:fldChar w:fldCharType="begin"/>
            </w:r>
            <w:r>
              <w:rPr>
                <w:noProof/>
                <w:webHidden/>
              </w:rPr>
              <w:instrText xml:space="preserve"> PAGEREF _Toc311909886 \h </w:instrText>
            </w:r>
            <w:r>
              <w:rPr>
                <w:noProof/>
                <w:webHidden/>
              </w:rPr>
            </w:r>
            <w:r>
              <w:rPr>
                <w:noProof/>
                <w:webHidden/>
              </w:rPr>
              <w:fldChar w:fldCharType="separate"/>
            </w:r>
            <w:r>
              <w:rPr>
                <w:noProof/>
                <w:webHidden/>
              </w:rPr>
              <w:t>7</w:t>
            </w:r>
            <w:r>
              <w:rPr>
                <w:noProof/>
                <w:webHidden/>
              </w:rPr>
              <w:fldChar w:fldCharType="end"/>
            </w:r>
          </w:hyperlink>
        </w:p>
        <w:p w:rsidR="001C565F" w:rsidRDefault="001C565F">
          <w:pPr>
            <w:pStyle w:val="21"/>
            <w:tabs>
              <w:tab w:val="right" w:leader="dot" w:pos="9345"/>
            </w:tabs>
            <w:rPr>
              <w:noProof/>
            </w:rPr>
          </w:pPr>
          <w:hyperlink w:anchor="_Toc311909887" w:history="1">
            <w:r w:rsidRPr="00D541F3">
              <w:rPr>
                <w:rStyle w:val="a5"/>
                <w:noProof/>
              </w:rPr>
              <w:t>2.6 Перспективы</w:t>
            </w:r>
            <w:r>
              <w:rPr>
                <w:noProof/>
                <w:webHidden/>
              </w:rPr>
              <w:tab/>
            </w:r>
            <w:r>
              <w:rPr>
                <w:noProof/>
                <w:webHidden/>
              </w:rPr>
              <w:fldChar w:fldCharType="begin"/>
            </w:r>
            <w:r>
              <w:rPr>
                <w:noProof/>
                <w:webHidden/>
              </w:rPr>
              <w:instrText xml:space="preserve"> PAGEREF _Toc311909887 \h </w:instrText>
            </w:r>
            <w:r>
              <w:rPr>
                <w:noProof/>
                <w:webHidden/>
              </w:rPr>
            </w:r>
            <w:r>
              <w:rPr>
                <w:noProof/>
                <w:webHidden/>
              </w:rPr>
              <w:fldChar w:fldCharType="separate"/>
            </w:r>
            <w:r>
              <w:rPr>
                <w:noProof/>
                <w:webHidden/>
              </w:rPr>
              <w:t>7</w:t>
            </w:r>
            <w:r>
              <w:rPr>
                <w:noProof/>
                <w:webHidden/>
              </w:rPr>
              <w:fldChar w:fldCharType="end"/>
            </w:r>
          </w:hyperlink>
        </w:p>
        <w:p w:rsidR="001C565F" w:rsidRDefault="001C565F">
          <w:pPr>
            <w:pStyle w:val="11"/>
            <w:tabs>
              <w:tab w:val="right" w:leader="dot" w:pos="9345"/>
            </w:tabs>
            <w:rPr>
              <w:noProof/>
            </w:rPr>
          </w:pPr>
          <w:hyperlink w:anchor="_Toc311909888" w:history="1">
            <w:r w:rsidRPr="00D541F3">
              <w:rPr>
                <w:rStyle w:val="a5"/>
                <w:noProof/>
              </w:rPr>
              <w:t>3. Пеллетный котел  Искра</w:t>
            </w:r>
            <w:r>
              <w:rPr>
                <w:noProof/>
                <w:webHidden/>
              </w:rPr>
              <w:tab/>
            </w:r>
            <w:r>
              <w:rPr>
                <w:noProof/>
                <w:webHidden/>
              </w:rPr>
              <w:fldChar w:fldCharType="begin"/>
            </w:r>
            <w:r>
              <w:rPr>
                <w:noProof/>
                <w:webHidden/>
              </w:rPr>
              <w:instrText xml:space="preserve"> PAGEREF _Toc311909888 \h </w:instrText>
            </w:r>
            <w:r>
              <w:rPr>
                <w:noProof/>
                <w:webHidden/>
              </w:rPr>
            </w:r>
            <w:r>
              <w:rPr>
                <w:noProof/>
                <w:webHidden/>
              </w:rPr>
              <w:fldChar w:fldCharType="separate"/>
            </w:r>
            <w:r>
              <w:rPr>
                <w:noProof/>
                <w:webHidden/>
              </w:rPr>
              <w:t>8</w:t>
            </w:r>
            <w:r>
              <w:rPr>
                <w:noProof/>
                <w:webHidden/>
              </w:rPr>
              <w:fldChar w:fldCharType="end"/>
            </w:r>
          </w:hyperlink>
        </w:p>
        <w:p w:rsidR="001C565F" w:rsidRDefault="001C565F">
          <w:pPr>
            <w:pStyle w:val="21"/>
            <w:tabs>
              <w:tab w:val="right" w:leader="dot" w:pos="9345"/>
            </w:tabs>
            <w:rPr>
              <w:noProof/>
            </w:rPr>
          </w:pPr>
          <w:hyperlink w:anchor="_Toc311909889" w:history="1">
            <w:r w:rsidRPr="00D541F3">
              <w:rPr>
                <w:rStyle w:val="a5"/>
                <w:noProof/>
              </w:rPr>
              <w:t>3.1 Описание</w:t>
            </w:r>
            <w:r>
              <w:rPr>
                <w:noProof/>
                <w:webHidden/>
              </w:rPr>
              <w:tab/>
            </w:r>
            <w:r>
              <w:rPr>
                <w:noProof/>
                <w:webHidden/>
              </w:rPr>
              <w:fldChar w:fldCharType="begin"/>
            </w:r>
            <w:r>
              <w:rPr>
                <w:noProof/>
                <w:webHidden/>
              </w:rPr>
              <w:instrText xml:space="preserve"> PAGEREF _Toc311909889 \h </w:instrText>
            </w:r>
            <w:r>
              <w:rPr>
                <w:noProof/>
                <w:webHidden/>
              </w:rPr>
            </w:r>
            <w:r>
              <w:rPr>
                <w:noProof/>
                <w:webHidden/>
              </w:rPr>
              <w:fldChar w:fldCharType="separate"/>
            </w:r>
            <w:r>
              <w:rPr>
                <w:noProof/>
                <w:webHidden/>
              </w:rPr>
              <w:t>8</w:t>
            </w:r>
            <w:r>
              <w:rPr>
                <w:noProof/>
                <w:webHidden/>
              </w:rPr>
              <w:fldChar w:fldCharType="end"/>
            </w:r>
          </w:hyperlink>
        </w:p>
        <w:p w:rsidR="001C565F" w:rsidRDefault="001C565F">
          <w:pPr>
            <w:pStyle w:val="21"/>
            <w:tabs>
              <w:tab w:val="right" w:leader="dot" w:pos="9345"/>
            </w:tabs>
            <w:rPr>
              <w:noProof/>
            </w:rPr>
          </w:pPr>
          <w:hyperlink w:anchor="_Toc311909890" w:history="1">
            <w:r w:rsidRPr="00D541F3">
              <w:rPr>
                <w:rStyle w:val="a5"/>
                <w:noProof/>
              </w:rPr>
              <w:t>3.2 Основные особенности котла</w:t>
            </w:r>
            <w:r>
              <w:rPr>
                <w:noProof/>
                <w:webHidden/>
              </w:rPr>
              <w:tab/>
            </w:r>
            <w:r>
              <w:rPr>
                <w:noProof/>
                <w:webHidden/>
              </w:rPr>
              <w:fldChar w:fldCharType="begin"/>
            </w:r>
            <w:r>
              <w:rPr>
                <w:noProof/>
                <w:webHidden/>
              </w:rPr>
              <w:instrText xml:space="preserve"> PAGEREF _Toc311909890 \h </w:instrText>
            </w:r>
            <w:r>
              <w:rPr>
                <w:noProof/>
                <w:webHidden/>
              </w:rPr>
            </w:r>
            <w:r>
              <w:rPr>
                <w:noProof/>
                <w:webHidden/>
              </w:rPr>
              <w:fldChar w:fldCharType="separate"/>
            </w:r>
            <w:r>
              <w:rPr>
                <w:noProof/>
                <w:webHidden/>
              </w:rPr>
              <w:t>8</w:t>
            </w:r>
            <w:r>
              <w:rPr>
                <w:noProof/>
                <w:webHidden/>
              </w:rPr>
              <w:fldChar w:fldCharType="end"/>
            </w:r>
          </w:hyperlink>
        </w:p>
        <w:p w:rsidR="001C565F" w:rsidRDefault="001C565F">
          <w:pPr>
            <w:pStyle w:val="21"/>
            <w:tabs>
              <w:tab w:val="right" w:leader="dot" w:pos="9345"/>
            </w:tabs>
            <w:rPr>
              <w:noProof/>
            </w:rPr>
          </w:pPr>
          <w:hyperlink w:anchor="_Toc311909891" w:history="1">
            <w:r w:rsidRPr="00D541F3">
              <w:rPr>
                <w:rStyle w:val="a5"/>
                <w:noProof/>
              </w:rPr>
              <w:t>3.3 Принцип действия</w:t>
            </w:r>
            <w:r>
              <w:rPr>
                <w:noProof/>
                <w:webHidden/>
              </w:rPr>
              <w:tab/>
            </w:r>
            <w:r>
              <w:rPr>
                <w:noProof/>
                <w:webHidden/>
              </w:rPr>
              <w:fldChar w:fldCharType="begin"/>
            </w:r>
            <w:r>
              <w:rPr>
                <w:noProof/>
                <w:webHidden/>
              </w:rPr>
              <w:instrText xml:space="preserve"> PAGEREF _Toc311909891 \h </w:instrText>
            </w:r>
            <w:r>
              <w:rPr>
                <w:noProof/>
                <w:webHidden/>
              </w:rPr>
            </w:r>
            <w:r>
              <w:rPr>
                <w:noProof/>
                <w:webHidden/>
              </w:rPr>
              <w:fldChar w:fldCharType="separate"/>
            </w:r>
            <w:r>
              <w:rPr>
                <w:noProof/>
                <w:webHidden/>
              </w:rPr>
              <w:t>8</w:t>
            </w:r>
            <w:r>
              <w:rPr>
                <w:noProof/>
                <w:webHidden/>
              </w:rPr>
              <w:fldChar w:fldCharType="end"/>
            </w:r>
          </w:hyperlink>
        </w:p>
        <w:p w:rsidR="001C565F" w:rsidRDefault="001C565F">
          <w:pPr>
            <w:pStyle w:val="21"/>
            <w:tabs>
              <w:tab w:val="right" w:leader="dot" w:pos="9345"/>
            </w:tabs>
            <w:rPr>
              <w:noProof/>
            </w:rPr>
          </w:pPr>
          <w:hyperlink w:anchor="_Toc311909892" w:history="1">
            <w:r w:rsidRPr="00D541F3">
              <w:rPr>
                <w:rStyle w:val="a5"/>
                <w:noProof/>
              </w:rPr>
              <w:t>3.4 Технические характеристики</w:t>
            </w:r>
            <w:r>
              <w:rPr>
                <w:noProof/>
                <w:webHidden/>
              </w:rPr>
              <w:tab/>
            </w:r>
            <w:r>
              <w:rPr>
                <w:noProof/>
                <w:webHidden/>
              </w:rPr>
              <w:fldChar w:fldCharType="begin"/>
            </w:r>
            <w:r>
              <w:rPr>
                <w:noProof/>
                <w:webHidden/>
              </w:rPr>
              <w:instrText xml:space="preserve"> PAGEREF _Toc311909892 \h </w:instrText>
            </w:r>
            <w:r>
              <w:rPr>
                <w:noProof/>
                <w:webHidden/>
              </w:rPr>
            </w:r>
            <w:r>
              <w:rPr>
                <w:noProof/>
                <w:webHidden/>
              </w:rPr>
              <w:fldChar w:fldCharType="separate"/>
            </w:r>
            <w:r>
              <w:rPr>
                <w:noProof/>
                <w:webHidden/>
              </w:rPr>
              <w:t>9</w:t>
            </w:r>
            <w:r>
              <w:rPr>
                <w:noProof/>
                <w:webHidden/>
              </w:rPr>
              <w:fldChar w:fldCharType="end"/>
            </w:r>
          </w:hyperlink>
        </w:p>
        <w:p w:rsidR="001C565F" w:rsidRDefault="001C565F">
          <w:pPr>
            <w:pStyle w:val="11"/>
            <w:tabs>
              <w:tab w:val="right" w:leader="dot" w:pos="9345"/>
            </w:tabs>
            <w:rPr>
              <w:noProof/>
            </w:rPr>
          </w:pPr>
          <w:hyperlink w:anchor="_Toc311909893" w:history="1">
            <w:r w:rsidRPr="00D541F3">
              <w:rPr>
                <w:rStyle w:val="a5"/>
                <w:noProof/>
              </w:rPr>
              <w:t>4. Пеллетный котел на базе горелки РВ</w:t>
            </w:r>
            <w:r>
              <w:rPr>
                <w:noProof/>
                <w:webHidden/>
              </w:rPr>
              <w:tab/>
            </w:r>
            <w:r>
              <w:rPr>
                <w:noProof/>
                <w:webHidden/>
              </w:rPr>
              <w:fldChar w:fldCharType="begin"/>
            </w:r>
            <w:r>
              <w:rPr>
                <w:noProof/>
                <w:webHidden/>
              </w:rPr>
              <w:instrText xml:space="preserve"> PAGEREF _Toc311909893 \h </w:instrText>
            </w:r>
            <w:r>
              <w:rPr>
                <w:noProof/>
                <w:webHidden/>
              </w:rPr>
            </w:r>
            <w:r>
              <w:rPr>
                <w:noProof/>
                <w:webHidden/>
              </w:rPr>
              <w:fldChar w:fldCharType="separate"/>
            </w:r>
            <w:r>
              <w:rPr>
                <w:noProof/>
                <w:webHidden/>
              </w:rPr>
              <w:t>10</w:t>
            </w:r>
            <w:r>
              <w:rPr>
                <w:noProof/>
                <w:webHidden/>
              </w:rPr>
              <w:fldChar w:fldCharType="end"/>
            </w:r>
          </w:hyperlink>
        </w:p>
        <w:p w:rsidR="001C565F" w:rsidRDefault="001C565F">
          <w:pPr>
            <w:pStyle w:val="21"/>
            <w:tabs>
              <w:tab w:val="right" w:leader="dot" w:pos="9345"/>
            </w:tabs>
            <w:rPr>
              <w:noProof/>
            </w:rPr>
          </w:pPr>
          <w:hyperlink w:anchor="_Toc311909894" w:history="1">
            <w:r w:rsidRPr="00D541F3">
              <w:rPr>
                <w:rStyle w:val="a5"/>
                <w:noProof/>
              </w:rPr>
              <w:t>4.1 Описание</w:t>
            </w:r>
            <w:r>
              <w:rPr>
                <w:noProof/>
                <w:webHidden/>
              </w:rPr>
              <w:tab/>
            </w:r>
            <w:r>
              <w:rPr>
                <w:noProof/>
                <w:webHidden/>
              </w:rPr>
              <w:fldChar w:fldCharType="begin"/>
            </w:r>
            <w:r>
              <w:rPr>
                <w:noProof/>
                <w:webHidden/>
              </w:rPr>
              <w:instrText xml:space="preserve"> PAGEREF _Toc311909894 \h </w:instrText>
            </w:r>
            <w:r>
              <w:rPr>
                <w:noProof/>
                <w:webHidden/>
              </w:rPr>
            </w:r>
            <w:r>
              <w:rPr>
                <w:noProof/>
                <w:webHidden/>
              </w:rPr>
              <w:fldChar w:fldCharType="separate"/>
            </w:r>
            <w:r>
              <w:rPr>
                <w:noProof/>
                <w:webHidden/>
              </w:rPr>
              <w:t>10</w:t>
            </w:r>
            <w:r>
              <w:rPr>
                <w:noProof/>
                <w:webHidden/>
              </w:rPr>
              <w:fldChar w:fldCharType="end"/>
            </w:r>
          </w:hyperlink>
        </w:p>
        <w:p w:rsidR="001C565F" w:rsidRDefault="001C565F">
          <w:pPr>
            <w:pStyle w:val="21"/>
            <w:tabs>
              <w:tab w:val="right" w:leader="dot" w:pos="9345"/>
            </w:tabs>
            <w:rPr>
              <w:noProof/>
            </w:rPr>
          </w:pPr>
          <w:hyperlink w:anchor="_Toc311909895" w:history="1">
            <w:r w:rsidRPr="00D541F3">
              <w:rPr>
                <w:rStyle w:val="a5"/>
                <w:noProof/>
              </w:rPr>
              <w:t>4.2 Технические характеристики</w:t>
            </w:r>
            <w:r>
              <w:rPr>
                <w:noProof/>
                <w:webHidden/>
              </w:rPr>
              <w:tab/>
            </w:r>
            <w:r>
              <w:rPr>
                <w:noProof/>
                <w:webHidden/>
              </w:rPr>
              <w:fldChar w:fldCharType="begin"/>
            </w:r>
            <w:r>
              <w:rPr>
                <w:noProof/>
                <w:webHidden/>
              </w:rPr>
              <w:instrText xml:space="preserve"> PAGEREF _Toc311909895 \h </w:instrText>
            </w:r>
            <w:r>
              <w:rPr>
                <w:noProof/>
                <w:webHidden/>
              </w:rPr>
            </w:r>
            <w:r>
              <w:rPr>
                <w:noProof/>
                <w:webHidden/>
              </w:rPr>
              <w:fldChar w:fldCharType="separate"/>
            </w:r>
            <w:r>
              <w:rPr>
                <w:noProof/>
                <w:webHidden/>
              </w:rPr>
              <w:t>10</w:t>
            </w:r>
            <w:r>
              <w:rPr>
                <w:noProof/>
                <w:webHidden/>
              </w:rPr>
              <w:fldChar w:fldCharType="end"/>
            </w:r>
          </w:hyperlink>
        </w:p>
        <w:p w:rsidR="001C565F" w:rsidRDefault="001C565F">
          <w:pPr>
            <w:pStyle w:val="11"/>
            <w:tabs>
              <w:tab w:val="right" w:leader="dot" w:pos="9345"/>
            </w:tabs>
            <w:rPr>
              <w:noProof/>
            </w:rPr>
          </w:pPr>
          <w:hyperlink w:anchor="_Toc311909896" w:history="1">
            <w:r w:rsidRPr="00D541F3">
              <w:rPr>
                <w:rStyle w:val="a5"/>
                <w:noProof/>
              </w:rPr>
              <w:t>5. Список использованной литературы</w:t>
            </w:r>
            <w:r>
              <w:rPr>
                <w:noProof/>
                <w:webHidden/>
              </w:rPr>
              <w:tab/>
            </w:r>
            <w:r>
              <w:rPr>
                <w:noProof/>
                <w:webHidden/>
              </w:rPr>
              <w:fldChar w:fldCharType="begin"/>
            </w:r>
            <w:r>
              <w:rPr>
                <w:noProof/>
                <w:webHidden/>
              </w:rPr>
              <w:instrText xml:space="preserve"> PAGEREF _Toc311909896 \h </w:instrText>
            </w:r>
            <w:r>
              <w:rPr>
                <w:noProof/>
                <w:webHidden/>
              </w:rPr>
            </w:r>
            <w:r>
              <w:rPr>
                <w:noProof/>
                <w:webHidden/>
              </w:rPr>
              <w:fldChar w:fldCharType="separate"/>
            </w:r>
            <w:r>
              <w:rPr>
                <w:noProof/>
                <w:webHidden/>
              </w:rPr>
              <w:t>11</w:t>
            </w:r>
            <w:r>
              <w:rPr>
                <w:noProof/>
                <w:webHidden/>
              </w:rPr>
              <w:fldChar w:fldCharType="end"/>
            </w:r>
          </w:hyperlink>
        </w:p>
        <w:p w:rsidR="004C5F98" w:rsidRPr="004C5F98" w:rsidRDefault="00D71824">
          <w:pPr>
            <w:rPr>
              <w:rStyle w:val="20"/>
              <w:rFonts w:asciiTheme="minorHAnsi" w:eastAsiaTheme="minorHAnsi" w:hAnsiTheme="minorHAnsi" w:cstheme="minorBidi"/>
              <w:b w:val="0"/>
              <w:bCs w:val="0"/>
              <w:color w:val="auto"/>
              <w:sz w:val="22"/>
              <w:szCs w:val="22"/>
            </w:rPr>
            <w:sectPr w:rsidR="004C5F98" w:rsidRPr="004C5F98" w:rsidSect="0088639F">
              <w:footerReference w:type="default" r:id="rId9"/>
              <w:pgSz w:w="11906" w:h="16838"/>
              <w:pgMar w:top="1134" w:right="850" w:bottom="1134" w:left="1701" w:header="708" w:footer="708" w:gutter="0"/>
              <w:cols w:space="708"/>
              <w:titlePg/>
              <w:docGrid w:linePitch="360"/>
            </w:sectPr>
          </w:pPr>
          <w:r w:rsidRPr="001C565F">
            <w:rPr>
              <w:rFonts w:ascii="Times New Roman" w:hAnsi="Times New Roman" w:cs="Times New Roman"/>
            </w:rPr>
            <w:fldChar w:fldCharType="end"/>
          </w:r>
        </w:p>
      </w:sdtContent>
    </w:sdt>
    <w:p w:rsidR="001C565F" w:rsidRDefault="001C565F" w:rsidP="001C565F">
      <w:pPr>
        <w:pStyle w:val="ad"/>
        <w:numPr>
          <w:ilvl w:val="0"/>
          <w:numId w:val="6"/>
        </w:numPr>
        <w:jc w:val="center"/>
      </w:pPr>
      <w:bookmarkStart w:id="0" w:name="_Toc311110608"/>
      <w:bookmarkStart w:id="1" w:name="_Toc311909870"/>
      <w:r>
        <w:lastRenderedPageBreak/>
        <w:t>Введение</w:t>
      </w:r>
    </w:p>
    <w:p w:rsidR="001C565F" w:rsidRPr="001C565F" w:rsidRDefault="00332014" w:rsidP="00332014">
      <w:pPr>
        <w:pStyle w:val="ac"/>
        <w:spacing w:after="0"/>
        <w:jc w:val="both"/>
        <w:rPr>
          <w:b w:val="0"/>
          <w:sz w:val="24"/>
          <w:szCs w:val="24"/>
        </w:rPr>
      </w:pPr>
      <w:r>
        <w:rPr>
          <w:b w:val="0"/>
          <w:noProof/>
          <w:sz w:val="24"/>
          <w:szCs w:val="24"/>
        </w:rPr>
        <w:drawing>
          <wp:anchor distT="0" distB="0" distL="114300" distR="114300" simplePos="0" relativeHeight="251658240" behindDoc="1" locked="0" layoutInCell="1" allowOverlap="1" wp14:anchorId="32E0D12E" wp14:editId="75C592F8">
            <wp:simplePos x="0" y="0"/>
            <wp:positionH relativeFrom="column">
              <wp:posOffset>3799840</wp:posOffset>
            </wp:positionH>
            <wp:positionV relativeFrom="paragraph">
              <wp:posOffset>212725</wp:posOffset>
            </wp:positionV>
            <wp:extent cx="1972945" cy="1381125"/>
            <wp:effectExtent l="0" t="0" r="8255"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llets.jpg"/>
                    <pic:cNvPicPr/>
                  </pic:nvPicPr>
                  <pic:blipFill>
                    <a:blip r:embed="rId10">
                      <a:extLst>
                        <a:ext uri="{28A0092B-C50C-407E-A947-70E740481C1C}">
                          <a14:useLocalDpi xmlns:a14="http://schemas.microsoft.com/office/drawing/2010/main" val="0"/>
                        </a:ext>
                      </a:extLst>
                    </a:blip>
                    <a:stretch>
                      <a:fillRect/>
                    </a:stretch>
                  </pic:blipFill>
                  <pic:spPr>
                    <a:xfrm>
                      <a:off x="0" y="0"/>
                      <a:ext cx="1972945" cy="1381125"/>
                    </a:xfrm>
                    <a:prstGeom prst="rect">
                      <a:avLst/>
                    </a:prstGeom>
                  </pic:spPr>
                </pic:pic>
              </a:graphicData>
            </a:graphic>
            <wp14:sizeRelH relativeFrom="page">
              <wp14:pctWidth>0</wp14:pctWidth>
            </wp14:sizeRelH>
            <wp14:sizeRelV relativeFrom="page">
              <wp14:pctHeight>0</wp14:pctHeight>
            </wp14:sizeRelV>
          </wp:anchor>
        </w:drawing>
      </w:r>
      <w:r w:rsidR="001C565F" w:rsidRPr="001C565F">
        <w:rPr>
          <w:b w:val="0"/>
          <w:sz w:val="24"/>
          <w:szCs w:val="24"/>
        </w:rPr>
        <w:t>Рост цен на традиционные виды топлива способствует активному производству и внедрению альтернативных источников энергии. Так, большую популярность на сегодняшний день</w:t>
      </w:r>
      <w:r w:rsidR="001C565F">
        <w:rPr>
          <w:b w:val="0"/>
          <w:sz w:val="24"/>
          <w:szCs w:val="24"/>
        </w:rPr>
        <w:t xml:space="preserve"> приобрело отопление пеллетами</w:t>
      </w:r>
      <w:r>
        <w:rPr>
          <w:b w:val="0"/>
          <w:sz w:val="24"/>
          <w:szCs w:val="24"/>
        </w:rPr>
        <w:t xml:space="preserve"> (рис.1) </w:t>
      </w:r>
      <w:r w:rsidR="001C565F">
        <w:rPr>
          <w:b w:val="0"/>
          <w:sz w:val="24"/>
          <w:szCs w:val="24"/>
        </w:rPr>
        <w:t>.</w:t>
      </w:r>
    </w:p>
    <w:p w:rsidR="001C565F" w:rsidRPr="001C565F" w:rsidRDefault="001C565F" w:rsidP="00332014">
      <w:pPr>
        <w:pStyle w:val="ac"/>
        <w:spacing w:after="0"/>
        <w:jc w:val="both"/>
        <w:rPr>
          <w:b w:val="0"/>
          <w:sz w:val="24"/>
          <w:szCs w:val="24"/>
        </w:rPr>
      </w:pPr>
      <w:r w:rsidRPr="001C565F">
        <w:rPr>
          <w:b w:val="0"/>
          <w:sz w:val="24"/>
          <w:szCs w:val="24"/>
        </w:rPr>
        <w:t xml:space="preserve">Отопление с использованием экологических материалов, в том числе и пеллетами, является прогрессивным шагом, так как сводит к минимуму </w:t>
      </w:r>
      <w:r w:rsidR="00332014">
        <w:rPr>
          <w:b w:val="0"/>
          <w:sz w:val="24"/>
          <w:szCs w:val="24"/>
        </w:rPr>
        <w:t>плохое</w:t>
      </w:r>
      <w:r w:rsidRPr="001C565F">
        <w:rPr>
          <w:b w:val="0"/>
          <w:sz w:val="24"/>
          <w:szCs w:val="24"/>
        </w:rPr>
        <w:t xml:space="preserve"> влияние выделяющихся при горении веществ на организм человека. Кроме того, отопление жилых домов пеллетами безопасно и для </w:t>
      </w:r>
      <w:r>
        <w:rPr>
          <w:b w:val="0"/>
          <w:sz w:val="24"/>
          <w:szCs w:val="24"/>
        </w:rPr>
        <w:t>окружающей среды.</w:t>
      </w:r>
    </w:p>
    <w:p w:rsidR="00332014" w:rsidRDefault="001C565F" w:rsidP="00332014">
      <w:pPr>
        <w:pStyle w:val="ac"/>
        <w:spacing w:after="0"/>
        <w:jc w:val="both"/>
        <w:rPr>
          <w:b w:val="0"/>
          <w:sz w:val="24"/>
          <w:szCs w:val="24"/>
        </w:rPr>
      </w:pPr>
      <w:r w:rsidRPr="001C565F">
        <w:rPr>
          <w:b w:val="0"/>
          <w:sz w:val="24"/>
          <w:szCs w:val="24"/>
        </w:rPr>
        <w:t xml:space="preserve"> Отопление с использованием пеллет придется как </w:t>
      </w:r>
      <w:proofErr w:type="gramStart"/>
      <w:r w:rsidRPr="001C565F">
        <w:rPr>
          <w:b w:val="0"/>
          <w:sz w:val="24"/>
          <w:szCs w:val="24"/>
        </w:rPr>
        <w:t>нельзя</w:t>
      </w:r>
      <w:proofErr w:type="gramEnd"/>
      <w:r w:rsidRPr="001C565F">
        <w:rPr>
          <w:b w:val="0"/>
          <w:sz w:val="24"/>
          <w:szCs w:val="24"/>
        </w:rPr>
        <w:t xml:space="preserve"> кстати загородом, где отсутствует газопровод</w:t>
      </w:r>
      <w:r w:rsidR="00332014">
        <w:rPr>
          <w:b w:val="0"/>
          <w:sz w:val="24"/>
          <w:szCs w:val="24"/>
        </w:rPr>
        <w:t>.</w:t>
      </w:r>
      <w:r w:rsidRPr="001C565F">
        <w:rPr>
          <w:b w:val="0"/>
          <w:sz w:val="24"/>
          <w:szCs w:val="24"/>
        </w:rPr>
        <w:t xml:space="preserve"> Кроме того, подобное отопление обеспечивает полную взрывобезопасность и способствует понижению вредных выбросов в атмосферный воздух. Такое отопление хорошо еще и тем, что </w:t>
      </w:r>
      <w:proofErr w:type="spellStart"/>
      <w:r w:rsidRPr="001C565F">
        <w:rPr>
          <w:b w:val="0"/>
          <w:sz w:val="24"/>
          <w:szCs w:val="24"/>
        </w:rPr>
        <w:t>биотопливо</w:t>
      </w:r>
      <w:proofErr w:type="spellEnd"/>
      <w:r w:rsidRPr="001C565F">
        <w:rPr>
          <w:b w:val="0"/>
          <w:sz w:val="24"/>
          <w:szCs w:val="24"/>
        </w:rPr>
        <w:t xml:space="preserve"> фактически неисчерпаемо, в отличие от природного газа. </w:t>
      </w:r>
    </w:p>
    <w:p w:rsidR="00332014" w:rsidRDefault="00332014" w:rsidP="00332014">
      <w:pPr>
        <w:pStyle w:val="ac"/>
        <w:spacing w:after="0"/>
        <w:jc w:val="both"/>
        <w:rPr>
          <w:b w:val="0"/>
          <w:sz w:val="24"/>
          <w:szCs w:val="24"/>
        </w:rPr>
      </w:pPr>
      <w:r w:rsidRPr="00332014">
        <w:rPr>
          <w:b w:val="0"/>
          <w:i/>
          <w:sz w:val="24"/>
          <w:szCs w:val="24"/>
        </w:rPr>
        <w:t>Цель работы:</w:t>
      </w:r>
      <w:r>
        <w:rPr>
          <w:b w:val="0"/>
          <w:sz w:val="24"/>
          <w:szCs w:val="24"/>
        </w:rPr>
        <w:t xml:space="preserve"> рассмотреть пеллеты с различных позиций, сравнивая с другими видами топлива. Проанализировать, сделать вывод о том, какое топливо выгоднее и удобнее использов</w:t>
      </w:r>
      <w:r w:rsidRPr="00332014">
        <w:rPr>
          <w:b w:val="0"/>
          <w:sz w:val="24"/>
          <w:szCs w:val="24"/>
        </w:rPr>
        <w:t>а</w:t>
      </w:r>
      <w:r>
        <w:rPr>
          <w:b w:val="0"/>
          <w:sz w:val="24"/>
          <w:szCs w:val="24"/>
        </w:rPr>
        <w:t>ть.</w:t>
      </w:r>
    </w:p>
    <w:p w:rsidR="00332014" w:rsidRDefault="00332014" w:rsidP="00D92A22">
      <w:pPr>
        <w:pStyle w:val="ac"/>
        <w:spacing w:after="0"/>
        <w:jc w:val="both"/>
        <w:rPr>
          <w:b w:val="0"/>
          <w:sz w:val="24"/>
          <w:szCs w:val="24"/>
        </w:rPr>
      </w:pPr>
      <w:r w:rsidRPr="00332014">
        <w:rPr>
          <w:b w:val="0"/>
          <w:i/>
          <w:sz w:val="24"/>
          <w:szCs w:val="24"/>
        </w:rPr>
        <w:t>Задачи:</w:t>
      </w:r>
      <w:r w:rsidR="00D92A22">
        <w:rPr>
          <w:b w:val="0"/>
          <w:i/>
          <w:sz w:val="24"/>
          <w:szCs w:val="24"/>
        </w:rPr>
        <w:t xml:space="preserve"> </w:t>
      </w:r>
      <w:r w:rsidR="00D92A22" w:rsidRPr="00D92A22">
        <w:rPr>
          <w:b w:val="0"/>
          <w:sz w:val="24"/>
          <w:szCs w:val="24"/>
        </w:rPr>
        <w:t>- Рассчитать</w:t>
      </w:r>
      <w:r w:rsidR="00D92A22">
        <w:rPr>
          <w:b w:val="0"/>
          <w:sz w:val="24"/>
          <w:szCs w:val="24"/>
        </w:rPr>
        <w:t xml:space="preserve"> стоимость отопления различными видами топлива;</w:t>
      </w:r>
    </w:p>
    <w:p w:rsidR="00D92A22" w:rsidRDefault="00D92A22" w:rsidP="00D92A22">
      <w:pPr>
        <w:pStyle w:val="ac"/>
        <w:spacing w:after="0"/>
        <w:jc w:val="both"/>
        <w:rPr>
          <w:b w:val="0"/>
          <w:sz w:val="24"/>
          <w:szCs w:val="24"/>
        </w:rPr>
      </w:pPr>
      <w:r>
        <w:rPr>
          <w:b w:val="0"/>
          <w:sz w:val="24"/>
          <w:szCs w:val="24"/>
        </w:rPr>
        <w:t xml:space="preserve">               - Сравнить пеллеты с другим видом топлива;</w:t>
      </w:r>
    </w:p>
    <w:p w:rsidR="00D92A22" w:rsidRDefault="00D92A22" w:rsidP="00D92A22">
      <w:pPr>
        <w:pStyle w:val="ac"/>
        <w:spacing w:after="0"/>
        <w:jc w:val="both"/>
        <w:rPr>
          <w:b w:val="0"/>
          <w:sz w:val="24"/>
          <w:szCs w:val="24"/>
        </w:rPr>
      </w:pPr>
      <w:r>
        <w:rPr>
          <w:b w:val="0"/>
          <w:sz w:val="24"/>
          <w:szCs w:val="24"/>
        </w:rPr>
        <w:t xml:space="preserve">               - </w:t>
      </w:r>
      <w:r w:rsidR="008D0680">
        <w:rPr>
          <w:b w:val="0"/>
          <w:sz w:val="24"/>
          <w:szCs w:val="24"/>
        </w:rPr>
        <w:t>Сравнить различные пеллетные котлы;</w:t>
      </w:r>
    </w:p>
    <w:p w:rsidR="008D0680" w:rsidRPr="00D92A22" w:rsidRDefault="008D0680" w:rsidP="008D0680">
      <w:pPr>
        <w:pStyle w:val="ac"/>
        <w:spacing w:after="0"/>
        <w:jc w:val="both"/>
        <w:rPr>
          <w:b w:val="0"/>
          <w:sz w:val="24"/>
          <w:szCs w:val="24"/>
        </w:rPr>
      </w:pPr>
      <w:r>
        <w:rPr>
          <w:b w:val="0"/>
          <w:sz w:val="24"/>
          <w:szCs w:val="24"/>
        </w:rPr>
        <w:t xml:space="preserve">               - Подвести итог.</w:t>
      </w:r>
    </w:p>
    <w:p w:rsidR="00332014" w:rsidRDefault="00332014" w:rsidP="00332014">
      <w:pPr>
        <w:pStyle w:val="ac"/>
        <w:spacing w:after="0"/>
        <w:jc w:val="both"/>
        <w:rPr>
          <w:b w:val="0"/>
          <w:sz w:val="24"/>
          <w:szCs w:val="24"/>
        </w:rPr>
      </w:pPr>
    </w:p>
    <w:p w:rsidR="00332014" w:rsidRDefault="00332014" w:rsidP="00332014">
      <w:pPr>
        <w:pStyle w:val="ac"/>
        <w:jc w:val="both"/>
        <w:rPr>
          <w:b w:val="0"/>
          <w:sz w:val="24"/>
          <w:szCs w:val="24"/>
        </w:rPr>
      </w:pPr>
    </w:p>
    <w:p w:rsidR="00332014" w:rsidRPr="00332014" w:rsidRDefault="00332014" w:rsidP="00332014">
      <w:pPr>
        <w:pStyle w:val="ac"/>
        <w:rPr>
          <w:b w:val="0"/>
          <w:sz w:val="24"/>
          <w:szCs w:val="24"/>
        </w:rPr>
      </w:pPr>
    </w:p>
    <w:p w:rsidR="009A69C8" w:rsidRPr="001C565F" w:rsidRDefault="001C565F" w:rsidP="001C565F">
      <w:pPr>
        <w:pStyle w:val="ad"/>
        <w:jc w:val="center"/>
      </w:pPr>
      <w:r>
        <w:lastRenderedPageBreak/>
        <w:t>2</w:t>
      </w:r>
      <w:r w:rsidR="009A69C8" w:rsidRPr="001C565F">
        <w:t>. Экономические расчёты.</w:t>
      </w:r>
      <w:bookmarkEnd w:id="0"/>
      <w:bookmarkEnd w:id="1"/>
    </w:p>
    <w:p w:rsidR="009A69C8" w:rsidRPr="009A69C8" w:rsidRDefault="001C565F" w:rsidP="009A69C8">
      <w:pPr>
        <w:pStyle w:val="ac"/>
        <w:rPr>
          <w:rStyle w:val="af7"/>
          <w:i w:val="0"/>
          <w:iCs w:val="0"/>
          <w:spacing w:val="0"/>
          <w:kern w:val="0"/>
          <w:sz w:val="26"/>
          <w:szCs w:val="28"/>
        </w:rPr>
      </w:pPr>
      <w:bookmarkStart w:id="2" w:name="_Toc311909871"/>
      <w:r>
        <w:rPr>
          <w:rStyle w:val="af7"/>
          <w:i w:val="0"/>
          <w:iCs w:val="0"/>
          <w:spacing w:val="0"/>
          <w:kern w:val="0"/>
          <w:sz w:val="26"/>
          <w:szCs w:val="28"/>
        </w:rPr>
        <w:t>2</w:t>
      </w:r>
      <w:r w:rsidR="009A69C8">
        <w:rPr>
          <w:rStyle w:val="af7"/>
          <w:i w:val="0"/>
          <w:iCs w:val="0"/>
          <w:spacing w:val="0"/>
          <w:kern w:val="0"/>
          <w:sz w:val="26"/>
          <w:szCs w:val="28"/>
        </w:rPr>
        <w:t xml:space="preserve">.1 </w:t>
      </w:r>
      <w:r w:rsidR="009A69C8" w:rsidRPr="009A69C8">
        <w:rPr>
          <w:rStyle w:val="af7"/>
          <w:i w:val="0"/>
          <w:iCs w:val="0"/>
          <w:spacing w:val="0"/>
          <w:kern w:val="0"/>
          <w:sz w:val="26"/>
          <w:szCs w:val="28"/>
        </w:rPr>
        <w:t xml:space="preserve"> Выяснение стоимости отопления древесными опилками небольшого жилого помещения.</w:t>
      </w:r>
      <w:bookmarkEnd w:id="2"/>
    </w:p>
    <w:tbl>
      <w:tblPr>
        <w:tblStyle w:val="af6"/>
        <w:tblW w:w="0" w:type="auto"/>
        <w:tblLook w:val="04A0" w:firstRow="1" w:lastRow="0" w:firstColumn="1" w:lastColumn="0" w:noHBand="0" w:noVBand="1"/>
      </w:tblPr>
      <w:tblGrid>
        <w:gridCol w:w="3936"/>
        <w:gridCol w:w="2976"/>
        <w:gridCol w:w="1939"/>
      </w:tblGrid>
      <w:tr w:rsidR="009A69C8" w:rsidRPr="0099351C" w:rsidTr="009A69C8">
        <w:tc>
          <w:tcPr>
            <w:tcW w:w="3936" w:type="dxa"/>
          </w:tcPr>
          <w:p w:rsidR="009A69C8" w:rsidRPr="0099351C" w:rsidRDefault="009A69C8" w:rsidP="009A69C8">
            <w:pPr>
              <w:pStyle w:val="af5"/>
              <w:ind w:left="0"/>
              <w:jc w:val="both"/>
              <w:rPr>
                <w:rFonts w:ascii="Times New Roman" w:hAnsi="Times New Roman" w:cs="Times New Roman"/>
                <w:i/>
                <w:sz w:val="24"/>
                <w:szCs w:val="24"/>
              </w:rPr>
            </w:pPr>
            <w:r w:rsidRPr="0099351C">
              <w:rPr>
                <w:rFonts w:ascii="Times New Roman" w:hAnsi="Times New Roman" w:cs="Times New Roman"/>
                <w:i/>
                <w:sz w:val="24"/>
                <w:szCs w:val="24"/>
              </w:rPr>
              <w:t>Модель котла для сжигания древесных гранул</w:t>
            </w:r>
          </w:p>
        </w:tc>
        <w:tc>
          <w:tcPr>
            <w:tcW w:w="4915" w:type="dxa"/>
            <w:gridSpan w:val="2"/>
          </w:tcPr>
          <w:p w:rsidR="009A69C8" w:rsidRPr="0099351C" w:rsidRDefault="009A69C8" w:rsidP="009A69C8">
            <w:pPr>
              <w:pStyle w:val="af5"/>
              <w:ind w:left="0"/>
              <w:jc w:val="both"/>
              <w:rPr>
                <w:rFonts w:ascii="Times New Roman" w:hAnsi="Times New Roman" w:cs="Times New Roman"/>
                <w:b/>
                <w:sz w:val="24"/>
                <w:szCs w:val="24"/>
              </w:rPr>
            </w:pPr>
            <w:r w:rsidRPr="0099351C">
              <w:rPr>
                <w:rFonts w:ascii="Times New Roman" w:hAnsi="Times New Roman" w:cs="Times New Roman"/>
                <w:b/>
                <w:sz w:val="24"/>
                <w:szCs w:val="24"/>
              </w:rPr>
              <w:t>Слон-150</w:t>
            </w:r>
          </w:p>
        </w:tc>
      </w:tr>
      <w:tr w:rsidR="009A69C8" w:rsidRPr="0099351C" w:rsidTr="009A69C8">
        <w:tc>
          <w:tcPr>
            <w:tcW w:w="3936"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Стоимость котла</w:t>
            </w:r>
          </w:p>
        </w:tc>
        <w:tc>
          <w:tcPr>
            <w:tcW w:w="2976"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130</w:t>
            </w:r>
          </w:p>
        </w:tc>
        <w:tc>
          <w:tcPr>
            <w:tcW w:w="1939"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тыс. руб.</w:t>
            </w:r>
          </w:p>
        </w:tc>
      </w:tr>
      <w:tr w:rsidR="009A69C8" w:rsidRPr="0099351C" w:rsidTr="009A69C8">
        <w:trPr>
          <w:trHeight w:val="144"/>
        </w:trPr>
        <w:tc>
          <w:tcPr>
            <w:tcW w:w="3936"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Мощность котла</w:t>
            </w:r>
          </w:p>
        </w:tc>
        <w:tc>
          <w:tcPr>
            <w:tcW w:w="2976"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10 - 16</w:t>
            </w:r>
          </w:p>
        </w:tc>
        <w:tc>
          <w:tcPr>
            <w:tcW w:w="1939"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кВт/</w:t>
            </w:r>
            <w:proofErr w:type="gramStart"/>
            <w:r w:rsidRPr="0099351C">
              <w:rPr>
                <w:rFonts w:ascii="Times New Roman" w:hAnsi="Times New Roman" w:cs="Times New Roman"/>
                <w:sz w:val="24"/>
                <w:szCs w:val="24"/>
              </w:rPr>
              <w:t>ч</w:t>
            </w:r>
            <w:proofErr w:type="gramEnd"/>
          </w:p>
        </w:tc>
      </w:tr>
      <w:tr w:rsidR="009A69C8" w:rsidRPr="0099351C" w:rsidTr="009A69C8">
        <w:tc>
          <w:tcPr>
            <w:tcW w:w="3936"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Энергопотребление котла</w:t>
            </w:r>
          </w:p>
        </w:tc>
        <w:tc>
          <w:tcPr>
            <w:tcW w:w="2976"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50</w:t>
            </w:r>
          </w:p>
        </w:tc>
        <w:tc>
          <w:tcPr>
            <w:tcW w:w="1939" w:type="dxa"/>
          </w:tcPr>
          <w:p w:rsidR="009A69C8" w:rsidRPr="0099351C" w:rsidRDefault="009A69C8" w:rsidP="009A69C8">
            <w:pPr>
              <w:pStyle w:val="af5"/>
              <w:ind w:left="0"/>
              <w:jc w:val="both"/>
              <w:rPr>
                <w:rFonts w:ascii="Times New Roman" w:hAnsi="Times New Roman" w:cs="Times New Roman"/>
                <w:sz w:val="24"/>
                <w:szCs w:val="24"/>
              </w:rPr>
            </w:pPr>
            <w:proofErr w:type="gramStart"/>
            <w:r w:rsidRPr="0099351C">
              <w:rPr>
                <w:rFonts w:ascii="Times New Roman" w:hAnsi="Times New Roman" w:cs="Times New Roman"/>
                <w:sz w:val="24"/>
                <w:szCs w:val="24"/>
              </w:rPr>
              <w:t>Вт</w:t>
            </w:r>
            <w:proofErr w:type="gramEnd"/>
            <w:r w:rsidRPr="0099351C">
              <w:rPr>
                <w:rFonts w:ascii="Times New Roman" w:hAnsi="Times New Roman" w:cs="Times New Roman"/>
                <w:sz w:val="24"/>
                <w:szCs w:val="24"/>
              </w:rPr>
              <w:t>/ч</w:t>
            </w:r>
          </w:p>
        </w:tc>
      </w:tr>
      <w:tr w:rsidR="009A69C8" w:rsidRPr="0099351C" w:rsidTr="009A69C8">
        <w:tc>
          <w:tcPr>
            <w:tcW w:w="3936"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КПД котла</w:t>
            </w:r>
          </w:p>
        </w:tc>
        <w:tc>
          <w:tcPr>
            <w:tcW w:w="2976"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93</w:t>
            </w:r>
          </w:p>
        </w:tc>
        <w:tc>
          <w:tcPr>
            <w:tcW w:w="1939"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w:t>
            </w:r>
          </w:p>
        </w:tc>
      </w:tr>
      <w:tr w:rsidR="009A69C8" w:rsidRPr="0099351C" w:rsidTr="009A69C8">
        <w:tc>
          <w:tcPr>
            <w:tcW w:w="3936"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Стоимость пеллет</w:t>
            </w:r>
          </w:p>
        </w:tc>
        <w:tc>
          <w:tcPr>
            <w:tcW w:w="2976"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3000</w:t>
            </w:r>
          </w:p>
        </w:tc>
        <w:tc>
          <w:tcPr>
            <w:tcW w:w="1939"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 xml:space="preserve">руб. за </w:t>
            </w:r>
            <w:proofErr w:type="gramStart"/>
            <w:r w:rsidRPr="0099351C">
              <w:rPr>
                <w:rFonts w:ascii="Times New Roman" w:hAnsi="Times New Roman" w:cs="Times New Roman"/>
                <w:sz w:val="24"/>
                <w:szCs w:val="24"/>
              </w:rPr>
              <w:t>т</w:t>
            </w:r>
            <w:proofErr w:type="gramEnd"/>
            <w:r w:rsidRPr="0099351C">
              <w:rPr>
                <w:rFonts w:ascii="Times New Roman" w:hAnsi="Times New Roman" w:cs="Times New Roman"/>
                <w:sz w:val="24"/>
                <w:szCs w:val="24"/>
              </w:rPr>
              <w:t>.</w:t>
            </w:r>
          </w:p>
        </w:tc>
      </w:tr>
      <w:tr w:rsidR="009A69C8" w:rsidRPr="0099351C" w:rsidTr="009A69C8">
        <w:tc>
          <w:tcPr>
            <w:tcW w:w="3936"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Требуемая масса сырья</w:t>
            </w:r>
          </w:p>
        </w:tc>
        <w:tc>
          <w:tcPr>
            <w:tcW w:w="2976"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0,4 - 1</w:t>
            </w:r>
          </w:p>
        </w:tc>
        <w:tc>
          <w:tcPr>
            <w:tcW w:w="1939" w:type="dxa"/>
          </w:tcPr>
          <w:p w:rsidR="009A69C8" w:rsidRPr="0099351C" w:rsidRDefault="009A69C8" w:rsidP="009A69C8">
            <w:pPr>
              <w:pStyle w:val="af5"/>
              <w:ind w:left="0"/>
              <w:jc w:val="both"/>
              <w:rPr>
                <w:rFonts w:ascii="Times New Roman" w:hAnsi="Times New Roman" w:cs="Times New Roman"/>
                <w:sz w:val="24"/>
                <w:szCs w:val="24"/>
              </w:rPr>
            </w:pPr>
            <w:proofErr w:type="gramStart"/>
            <w:r w:rsidRPr="0099351C">
              <w:rPr>
                <w:rFonts w:ascii="Times New Roman" w:hAnsi="Times New Roman" w:cs="Times New Roman"/>
                <w:sz w:val="24"/>
                <w:szCs w:val="24"/>
              </w:rPr>
              <w:t>кг</w:t>
            </w:r>
            <w:proofErr w:type="gramEnd"/>
            <w:r w:rsidRPr="0099351C">
              <w:rPr>
                <w:rFonts w:ascii="Times New Roman" w:hAnsi="Times New Roman" w:cs="Times New Roman"/>
                <w:sz w:val="24"/>
                <w:szCs w:val="24"/>
              </w:rPr>
              <w:t>/ч</w:t>
            </w:r>
          </w:p>
        </w:tc>
      </w:tr>
      <w:tr w:rsidR="009A69C8" w:rsidRPr="0099351C" w:rsidTr="009A69C8">
        <w:tc>
          <w:tcPr>
            <w:tcW w:w="3936"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Площадь помещения</w:t>
            </w:r>
          </w:p>
        </w:tc>
        <w:tc>
          <w:tcPr>
            <w:tcW w:w="2976"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64</w:t>
            </w:r>
          </w:p>
        </w:tc>
        <w:tc>
          <w:tcPr>
            <w:tcW w:w="1939" w:type="dxa"/>
          </w:tcPr>
          <w:p w:rsidR="009A69C8" w:rsidRPr="0099351C" w:rsidRDefault="009A69C8" w:rsidP="009A69C8">
            <w:pPr>
              <w:pStyle w:val="af5"/>
              <w:ind w:left="0"/>
              <w:jc w:val="both"/>
              <w:rPr>
                <w:rFonts w:ascii="Times New Roman" w:hAnsi="Times New Roman" w:cs="Times New Roman"/>
                <w:sz w:val="24"/>
                <w:szCs w:val="24"/>
                <w:vertAlign w:val="superscript"/>
              </w:rPr>
            </w:pPr>
            <w:r w:rsidRPr="0099351C">
              <w:rPr>
                <w:rFonts w:ascii="Times New Roman" w:hAnsi="Times New Roman" w:cs="Times New Roman"/>
                <w:sz w:val="24"/>
                <w:szCs w:val="24"/>
              </w:rPr>
              <w:t>м</w:t>
            </w:r>
            <w:proofErr w:type="gramStart"/>
            <w:r w:rsidRPr="0099351C">
              <w:rPr>
                <w:rFonts w:ascii="Times New Roman" w:hAnsi="Times New Roman" w:cs="Times New Roman"/>
                <w:sz w:val="24"/>
                <w:szCs w:val="24"/>
                <w:vertAlign w:val="superscript"/>
              </w:rPr>
              <w:t>2</w:t>
            </w:r>
            <w:proofErr w:type="gramEnd"/>
          </w:p>
        </w:tc>
      </w:tr>
      <w:tr w:rsidR="009A69C8" w:rsidRPr="0099351C" w:rsidTr="009A69C8">
        <w:tc>
          <w:tcPr>
            <w:tcW w:w="3936"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Количество отопляемых месяцев.</w:t>
            </w:r>
          </w:p>
        </w:tc>
        <w:tc>
          <w:tcPr>
            <w:tcW w:w="2976"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6</w:t>
            </w:r>
          </w:p>
        </w:tc>
        <w:tc>
          <w:tcPr>
            <w:tcW w:w="1939" w:type="dxa"/>
          </w:tcPr>
          <w:p w:rsidR="009A69C8" w:rsidRPr="0099351C" w:rsidRDefault="009A69C8" w:rsidP="009A69C8">
            <w:pPr>
              <w:pStyle w:val="af5"/>
              <w:ind w:left="0"/>
              <w:jc w:val="both"/>
              <w:rPr>
                <w:rFonts w:ascii="Times New Roman" w:hAnsi="Times New Roman" w:cs="Times New Roman"/>
                <w:sz w:val="24"/>
                <w:szCs w:val="24"/>
              </w:rPr>
            </w:pPr>
          </w:p>
        </w:tc>
      </w:tr>
      <w:tr w:rsidR="009A69C8" w:rsidRPr="0099351C" w:rsidTr="009A69C8">
        <w:tc>
          <w:tcPr>
            <w:tcW w:w="3936"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Стоимость электроэнергии</w:t>
            </w:r>
          </w:p>
        </w:tc>
        <w:tc>
          <w:tcPr>
            <w:tcW w:w="2976"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2,37</w:t>
            </w:r>
          </w:p>
        </w:tc>
        <w:tc>
          <w:tcPr>
            <w:tcW w:w="1939"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кВт/</w:t>
            </w:r>
            <w:proofErr w:type="gramStart"/>
            <w:r w:rsidRPr="0099351C">
              <w:rPr>
                <w:rFonts w:ascii="Times New Roman" w:hAnsi="Times New Roman" w:cs="Times New Roman"/>
                <w:sz w:val="24"/>
                <w:szCs w:val="24"/>
              </w:rPr>
              <w:t>ч</w:t>
            </w:r>
            <w:proofErr w:type="gramEnd"/>
          </w:p>
        </w:tc>
      </w:tr>
    </w:tbl>
    <w:p w:rsidR="009A69C8" w:rsidRPr="0099351C" w:rsidRDefault="009A69C8" w:rsidP="009A69C8">
      <w:pPr>
        <w:pStyle w:val="af5"/>
        <w:spacing w:line="240" w:lineRule="auto"/>
        <w:jc w:val="both"/>
        <w:rPr>
          <w:rFonts w:ascii="Times New Roman" w:hAnsi="Times New Roman" w:cs="Times New Roman"/>
          <w:i/>
          <w:sz w:val="24"/>
          <w:szCs w:val="24"/>
        </w:rPr>
      </w:pPr>
    </w:p>
    <w:p w:rsidR="009A69C8" w:rsidRPr="004320BF" w:rsidRDefault="001C565F" w:rsidP="009A69C8">
      <w:pPr>
        <w:pStyle w:val="ac"/>
      </w:pPr>
      <w:bookmarkStart w:id="3" w:name="_Toc311909872"/>
      <w:r>
        <w:t>2</w:t>
      </w:r>
      <w:r w:rsidR="009A69C8" w:rsidRPr="004320BF">
        <w:t>.1.2 Расчёты:</w:t>
      </w:r>
      <w:bookmarkEnd w:id="3"/>
    </w:p>
    <w:p w:rsidR="009A69C8" w:rsidRPr="0099351C" w:rsidRDefault="009A69C8" w:rsidP="009A69C8">
      <w:pPr>
        <w:spacing w:line="240" w:lineRule="auto"/>
        <w:jc w:val="both"/>
        <w:rPr>
          <w:rFonts w:ascii="Times New Roman" w:hAnsi="Times New Roman" w:cs="Times New Roman"/>
          <w:sz w:val="24"/>
          <w:szCs w:val="24"/>
          <w:u w:val="single"/>
        </w:rPr>
      </w:pPr>
      <w:r w:rsidRPr="0099351C">
        <w:rPr>
          <w:rFonts w:ascii="Times New Roman" w:hAnsi="Times New Roman" w:cs="Times New Roman"/>
          <w:sz w:val="24"/>
          <w:szCs w:val="24"/>
        </w:rPr>
        <w:t xml:space="preserve">Итак, установка пеллетного котла обойдется в </w:t>
      </w:r>
      <w:r w:rsidRPr="0099351C">
        <w:rPr>
          <w:rFonts w:ascii="Times New Roman" w:hAnsi="Times New Roman" w:cs="Times New Roman"/>
          <w:sz w:val="24"/>
          <w:szCs w:val="24"/>
          <w:u w:val="single"/>
        </w:rPr>
        <w:t>130 000 рублей.</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Масса пеллет, требуемая для отопления помещения, в течение суток (при условии постоянной температуры и постоянной работе котла) = 0,5 кг * 24ч = 12кг/сут.</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Стоимость отопления помещения в течение 1 суток = 12 * 3 = 36 руб.</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Стоимость отопления помещения в течени</w:t>
      </w:r>
      <w:proofErr w:type="gramStart"/>
      <w:r w:rsidRPr="0099351C">
        <w:rPr>
          <w:rFonts w:ascii="Times New Roman" w:hAnsi="Times New Roman" w:cs="Times New Roman"/>
          <w:sz w:val="24"/>
          <w:szCs w:val="24"/>
        </w:rPr>
        <w:t>и</w:t>
      </w:r>
      <w:proofErr w:type="gramEnd"/>
      <w:r w:rsidRPr="0099351C">
        <w:rPr>
          <w:rFonts w:ascii="Times New Roman" w:hAnsi="Times New Roman" w:cs="Times New Roman"/>
          <w:sz w:val="24"/>
          <w:szCs w:val="24"/>
        </w:rPr>
        <w:t xml:space="preserve"> 1 месяца = 36 * 30 = 1080 руб.</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Если взять максимальный срок отопления, без прекращения подачи тепла, то стоимость отопления помещения в течение 6 месяцев = 6480 руб.</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Стоимость энергопотребления котла в месяц = 0,05*24*30*2,37 = 88, 875руб.</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Стоимость энергопотребления котла за 6 месяцев = 533,25 руб.</w:t>
      </w:r>
    </w:p>
    <w:p w:rsidR="009A69C8" w:rsidRPr="0099351C" w:rsidRDefault="009A69C8" w:rsidP="009A69C8">
      <w:pPr>
        <w:spacing w:line="240" w:lineRule="auto"/>
        <w:jc w:val="both"/>
        <w:rPr>
          <w:rFonts w:ascii="Times New Roman" w:hAnsi="Times New Roman" w:cs="Times New Roman"/>
          <w:b/>
          <w:sz w:val="24"/>
          <w:szCs w:val="24"/>
        </w:rPr>
      </w:pPr>
      <w:r w:rsidRPr="0099351C">
        <w:rPr>
          <w:rFonts w:ascii="Times New Roman" w:hAnsi="Times New Roman" w:cs="Times New Roman"/>
          <w:sz w:val="24"/>
          <w:szCs w:val="24"/>
        </w:rPr>
        <w:t>Итак, суммарная стоимость отопления за 6 месяцев = 6480 + 533,25 = 7013,25 руб.</w:t>
      </w:r>
    </w:p>
    <w:p w:rsidR="009A69C8" w:rsidRPr="004320BF" w:rsidRDefault="001C565F" w:rsidP="009A69C8">
      <w:pPr>
        <w:pStyle w:val="ac"/>
      </w:pPr>
      <w:bookmarkStart w:id="4" w:name="_Toc311909873"/>
      <w:r>
        <w:t>2</w:t>
      </w:r>
      <w:r w:rsidR="009A69C8" w:rsidRPr="004320BF">
        <w:t>.1.3</w:t>
      </w:r>
      <w:r w:rsidR="009A69C8">
        <w:t xml:space="preserve"> </w:t>
      </w:r>
      <w:r w:rsidR="009A69C8" w:rsidRPr="004320BF">
        <w:t>Примечание:</w:t>
      </w:r>
      <w:bookmarkEnd w:id="4"/>
    </w:p>
    <w:p w:rsidR="009A69C8" w:rsidRPr="0099351C" w:rsidRDefault="009A69C8" w:rsidP="009A69C8">
      <w:pPr>
        <w:spacing w:line="240" w:lineRule="auto"/>
        <w:jc w:val="both"/>
        <w:rPr>
          <w:rFonts w:ascii="Times New Roman" w:hAnsi="Times New Roman" w:cs="Times New Roman"/>
          <w:b/>
          <w:i/>
          <w:sz w:val="24"/>
          <w:szCs w:val="24"/>
          <w:u w:val="single"/>
        </w:rPr>
      </w:pPr>
      <w:r w:rsidRPr="0099351C">
        <w:rPr>
          <w:rFonts w:ascii="Times New Roman" w:hAnsi="Times New Roman" w:cs="Times New Roman"/>
          <w:sz w:val="24"/>
          <w:szCs w:val="24"/>
        </w:rPr>
        <w:t xml:space="preserve">Расчёты произведены без учета температур, устанавливаемых жильцами. Также, скорее всего, за весь период отопления, </w:t>
      </w:r>
      <w:proofErr w:type="gramStart"/>
      <w:r w:rsidRPr="0099351C">
        <w:rPr>
          <w:rFonts w:ascii="Times New Roman" w:hAnsi="Times New Roman" w:cs="Times New Roman"/>
          <w:sz w:val="24"/>
          <w:szCs w:val="24"/>
        </w:rPr>
        <w:t>ни раз</w:t>
      </w:r>
      <w:proofErr w:type="gramEnd"/>
      <w:r w:rsidRPr="0099351C">
        <w:rPr>
          <w:rFonts w:ascii="Times New Roman" w:hAnsi="Times New Roman" w:cs="Times New Roman"/>
          <w:sz w:val="24"/>
          <w:szCs w:val="24"/>
        </w:rPr>
        <w:t xml:space="preserve"> пользователи могут отключать котел или ставить его на предельно низкие температуры. Так же учитывая погодные условия, отопление может быть включено в произвольные сроки. Все это так же существенно отразится на затратах. И можно предположить, что они составят приблизительно </w:t>
      </w:r>
      <w:r w:rsidRPr="0099351C">
        <w:rPr>
          <w:rFonts w:ascii="Times New Roman" w:hAnsi="Times New Roman" w:cs="Times New Roman"/>
          <w:b/>
          <w:i/>
          <w:sz w:val="24"/>
          <w:szCs w:val="24"/>
          <w:u w:val="single"/>
        </w:rPr>
        <w:t>не более 6000 руб.</w:t>
      </w:r>
    </w:p>
    <w:p w:rsidR="009A69C8" w:rsidRPr="009A69C8" w:rsidRDefault="001C565F" w:rsidP="009A69C8">
      <w:pPr>
        <w:pStyle w:val="ac"/>
        <w:rPr>
          <w:rStyle w:val="af7"/>
          <w:i w:val="0"/>
          <w:iCs w:val="0"/>
          <w:spacing w:val="0"/>
          <w:kern w:val="0"/>
          <w:sz w:val="26"/>
          <w:szCs w:val="28"/>
        </w:rPr>
      </w:pPr>
      <w:bookmarkStart w:id="5" w:name="_Toc311909874"/>
      <w:r>
        <w:rPr>
          <w:rStyle w:val="af7"/>
          <w:i w:val="0"/>
          <w:iCs w:val="0"/>
          <w:spacing w:val="0"/>
          <w:kern w:val="0"/>
          <w:sz w:val="26"/>
          <w:szCs w:val="28"/>
        </w:rPr>
        <w:lastRenderedPageBreak/>
        <w:t>2</w:t>
      </w:r>
      <w:r w:rsidR="009A69C8">
        <w:rPr>
          <w:rStyle w:val="af7"/>
          <w:i w:val="0"/>
          <w:iCs w:val="0"/>
          <w:spacing w:val="0"/>
          <w:kern w:val="0"/>
          <w:sz w:val="26"/>
          <w:szCs w:val="28"/>
        </w:rPr>
        <w:t xml:space="preserve">.2 </w:t>
      </w:r>
      <w:r w:rsidR="009A69C8" w:rsidRPr="009A69C8">
        <w:rPr>
          <w:rStyle w:val="af7"/>
          <w:i w:val="0"/>
          <w:iCs w:val="0"/>
          <w:spacing w:val="0"/>
          <w:kern w:val="0"/>
          <w:sz w:val="26"/>
          <w:szCs w:val="28"/>
        </w:rPr>
        <w:t>Стоимость отопления в стандартной квартире в многоэтажном доме.</w:t>
      </w:r>
      <w:bookmarkEnd w:id="5"/>
    </w:p>
    <w:tbl>
      <w:tblPr>
        <w:tblStyle w:val="af6"/>
        <w:tblW w:w="0" w:type="auto"/>
        <w:tblLook w:val="04A0" w:firstRow="1" w:lastRow="0" w:firstColumn="1" w:lastColumn="0" w:noHBand="0" w:noVBand="1"/>
      </w:tblPr>
      <w:tblGrid>
        <w:gridCol w:w="3190"/>
        <w:gridCol w:w="3190"/>
        <w:gridCol w:w="3191"/>
      </w:tblGrid>
      <w:tr w:rsidR="009A69C8" w:rsidRPr="0099351C" w:rsidTr="009A69C8">
        <w:tc>
          <w:tcPr>
            <w:tcW w:w="3190" w:type="dxa"/>
          </w:tcPr>
          <w:p w:rsidR="009A69C8" w:rsidRPr="0099351C" w:rsidRDefault="009A69C8" w:rsidP="009A69C8">
            <w:pPr>
              <w:jc w:val="both"/>
              <w:rPr>
                <w:rFonts w:ascii="Times New Roman" w:hAnsi="Times New Roman" w:cs="Times New Roman"/>
                <w:sz w:val="24"/>
                <w:szCs w:val="24"/>
              </w:rPr>
            </w:pPr>
            <w:r w:rsidRPr="0099351C">
              <w:rPr>
                <w:rFonts w:ascii="Times New Roman" w:hAnsi="Times New Roman" w:cs="Times New Roman"/>
                <w:sz w:val="24"/>
                <w:szCs w:val="24"/>
              </w:rPr>
              <w:t>Площадь квартиры</w:t>
            </w:r>
          </w:p>
        </w:tc>
        <w:tc>
          <w:tcPr>
            <w:tcW w:w="3190" w:type="dxa"/>
          </w:tcPr>
          <w:p w:rsidR="009A69C8" w:rsidRPr="0099351C" w:rsidRDefault="009A69C8" w:rsidP="009A69C8">
            <w:pPr>
              <w:jc w:val="both"/>
              <w:rPr>
                <w:rFonts w:ascii="Times New Roman" w:hAnsi="Times New Roman" w:cs="Times New Roman"/>
                <w:sz w:val="24"/>
                <w:szCs w:val="24"/>
              </w:rPr>
            </w:pPr>
            <w:r w:rsidRPr="0099351C">
              <w:rPr>
                <w:rFonts w:ascii="Times New Roman" w:hAnsi="Times New Roman" w:cs="Times New Roman"/>
                <w:sz w:val="24"/>
                <w:szCs w:val="24"/>
              </w:rPr>
              <w:t>64</w:t>
            </w:r>
          </w:p>
        </w:tc>
        <w:tc>
          <w:tcPr>
            <w:tcW w:w="3191" w:type="dxa"/>
          </w:tcPr>
          <w:p w:rsidR="009A69C8" w:rsidRPr="0099351C" w:rsidRDefault="009A69C8" w:rsidP="009A69C8">
            <w:pPr>
              <w:jc w:val="both"/>
              <w:rPr>
                <w:rFonts w:ascii="Times New Roman" w:hAnsi="Times New Roman" w:cs="Times New Roman"/>
                <w:sz w:val="24"/>
                <w:szCs w:val="24"/>
                <w:vertAlign w:val="superscript"/>
              </w:rPr>
            </w:pPr>
            <w:r w:rsidRPr="0099351C">
              <w:rPr>
                <w:rFonts w:ascii="Times New Roman" w:hAnsi="Times New Roman" w:cs="Times New Roman"/>
                <w:sz w:val="24"/>
                <w:szCs w:val="24"/>
              </w:rPr>
              <w:t>м</w:t>
            </w:r>
            <w:proofErr w:type="gramStart"/>
            <w:r w:rsidRPr="0099351C">
              <w:rPr>
                <w:rFonts w:ascii="Times New Roman" w:hAnsi="Times New Roman" w:cs="Times New Roman"/>
                <w:sz w:val="24"/>
                <w:szCs w:val="24"/>
                <w:vertAlign w:val="superscript"/>
              </w:rPr>
              <w:t>2</w:t>
            </w:r>
            <w:proofErr w:type="gramEnd"/>
          </w:p>
        </w:tc>
      </w:tr>
      <w:tr w:rsidR="009A69C8" w:rsidRPr="0099351C" w:rsidTr="009A69C8">
        <w:tc>
          <w:tcPr>
            <w:tcW w:w="3190" w:type="dxa"/>
          </w:tcPr>
          <w:p w:rsidR="009A69C8" w:rsidRPr="0099351C" w:rsidRDefault="009A69C8" w:rsidP="009A69C8">
            <w:pPr>
              <w:jc w:val="both"/>
              <w:rPr>
                <w:rFonts w:ascii="Times New Roman" w:hAnsi="Times New Roman" w:cs="Times New Roman"/>
                <w:sz w:val="24"/>
                <w:szCs w:val="24"/>
              </w:rPr>
            </w:pPr>
            <w:r w:rsidRPr="0099351C">
              <w:rPr>
                <w:rFonts w:ascii="Times New Roman" w:hAnsi="Times New Roman" w:cs="Times New Roman"/>
                <w:sz w:val="24"/>
                <w:szCs w:val="24"/>
              </w:rPr>
              <w:t>Цена по счету ЖКУ</w:t>
            </w:r>
          </w:p>
        </w:tc>
        <w:tc>
          <w:tcPr>
            <w:tcW w:w="3190" w:type="dxa"/>
          </w:tcPr>
          <w:p w:rsidR="009A69C8" w:rsidRPr="0099351C" w:rsidRDefault="009A69C8" w:rsidP="009A69C8">
            <w:pPr>
              <w:jc w:val="both"/>
              <w:rPr>
                <w:rFonts w:ascii="Times New Roman" w:hAnsi="Times New Roman" w:cs="Times New Roman"/>
                <w:sz w:val="24"/>
                <w:szCs w:val="24"/>
              </w:rPr>
            </w:pPr>
            <w:r w:rsidRPr="0099351C">
              <w:rPr>
                <w:rFonts w:ascii="Times New Roman" w:hAnsi="Times New Roman" w:cs="Times New Roman"/>
                <w:sz w:val="24"/>
                <w:szCs w:val="24"/>
              </w:rPr>
              <w:t>25,946</w:t>
            </w:r>
          </w:p>
        </w:tc>
        <w:tc>
          <w:tcPr>
            <w:tcW w:w="3191" w:type="dxa"/>
          </w:tcPr>
          <w:p w:rsidR="009A69C8" w:rsidRPr="0099351C" w:rsidRDefault="009A69C8" w:rsidP="009A69C8">
            <w:pPr>
              <w:jc w:val="both"/>
              <w:rPr>
                <w:rFonts w:ascii="Times New Roman" w:hAnsi="Times New Roman" w:cs="Times New Roman"/>
                <w:sz w:val="24"/>
                <w:szCs w:val="24"/>
                <w:vertAlign w:val="superscript"/>
              </w:rPr>
            </w:pPr>
            <w:r w:rsidRPr="0099351C">
              <w:rPr>
                <w:rFonts w:ascii="Times New Roman" w:hAnsi="Times New Roman" w:cs="Times New Roman"/>
                <w:sz w:val="24"/>
                <w:szCs w:val="24"/>
              </w:rPr>
              <w:t>руб./м</w:t>
            </w:r>
            <w:r w:rsidRPr="0099351C">
              <w:rPr>
                <w:rFonts w:ascii="Times New Roman" w:hAnsi="Times New Roman" w:cs="Times New Roman"/>
                <w:sz w:val="24"/>
                <w:szCs w:val="24"/>
                <w:vertAlign w:val="superscript"/>
              </w:rPr>
              <w:t>3</w:t>
            </w:r>
          </w:p>
        </w:tc>
      </w:tr>
    </w:tbl>
    <w:p w:rsidR="009A69C8" w:rsidRPr="0099351C" w:rsidRDefault="009A69C8" w:rsidP="009A69C8">
      <w:pPr>
        <w:spacing w:line="240" w:lineRule="auto"/>
        <w:jc w:val="both"/>
        <w:rPr>
          <w:rFonts w:ascii="Times New Roman" w:hAnsi="Times New Roman" w:cs="Times New Roman"/>
          <w:i/>
          <w:sz w:val="24"/>
          <w:szCs w:val="24"/>
        </w:rPr>
      </w:pP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За один месяц отопления по квитанции ЖКУ нужно оплатить 1660,56 руб.</w:t>
      </w:r>
    </w:p>
    <w:p w:rsidR="009A69C8" w:rsidRPr="0099351C" w:rsidRDefault="009A69C8" w:rsidP="009A69C8">
      <w:pPr>
        <w:spacing w:line="240" w:lineRule="auto"/>
        <w:jc w:val="both"/>
        <w:rPr>
          <w:rFonts w:ascii="Times New Roman" w:hAnsi="Times New Roman" w:cs="Times New Roman"/>
          <w:i/>
          <w:sz w:val="24"/>
          <w:szCs w:val="24"/>
        </w:rPr>
      </w:pPr>
      <w:r w:rsidRPr="0099351C">
        <w:rPr>
          <w:rFonts w:ascii="Times New Roman" w:hAnsi="Times New Roman" w:cs="Times New Roman"/>
          <w:sz w:val="24"/>
          <w:szCs w:val="24"/>
        </w:rPr>
        <w:t xml:space="preserve">За </w:t>
      </w:r>
      <w:r w:rsidRPr="0099351C">
        <w:rPr>
          <w:rFonts w:ascii="Times New Roman" w:hAnsi="Times New Roman" w:cs="Times New Roman"/>
          <w:i/>
          <w:sz w:val="24"/>
          <w:szCs w:val="24"/>
        </w:rPr>
        <w:t xml:space="preserve"> </w:t>
      </w:r>
      <w:r w:rsidRPr="0099351C">
        <w:rPr>
          <w:rFonts w:ascii="Times New Roman" w:hAnsi="Times New Roman" w:cs="Times New Roman"/>
          <w:sz w:val="24"/>
          <w:szCs w:val="24"/>
        </w:rPr>
        <w:t>6 месяцев отопления по квитанции ЖКУ нужно оплатить 9963,36 руб.</w:t>
      </w:r>
    </w:p>
    <w:p w:rsidR="009A69C8" w:rsidRPr="004320BF" w:rsidRDefault="001C565F" w:rsidP="009A69C8">
      <w:pPr>
        <w:pStyle w:val="ac"/>
      </w:pPr>
      <w:bookmarkStart w:id="6" w:name="_Toc311909875"/>
      <w:r>
        <w:t>2</w:t>
      </w:r>
      <w:r w:rsidR="009A69C8">
        <w:t>.2.1</w:t>
      </w:r>
      <w:r w:rsidR="009A69C8" w:rsidRPr="004320BF">
        <w:t>Сравнение оплат за отопление в квартире многоэтажного дома и частного дома пеллетным котлом.</w:t>
      </w:r>
      <w:bookmarkEnd w:id="6"/>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Итак, произведя несложные расчеты, я выяснила, что за один отопительный сезон в многоэтажном доме за отопление по сравнению с помещением, отапливаемым котлом на пеллетах, мы переплачиваем:</w:t>
      </w:r>
    </w:p>
    <w:p w:rsidR="009A69C8" w:rsidRPr="0099351C" w:rsidRDefault="009A69C8" w:rsidP="009A69C8">
      <w:pPr>
        <w:spacing w:line="240" w:lineRule="auto"/>
        <w:jc w:val="center"/>
        <w:rPr>
          <w:rFonts w:ascii="Times New Roman" w:hAnsi="Times New Roman" w:cs="Times New Roman"/>
          <w:sz w:val="24"/>
          <w:szCs w:val="24"/>
        </w:rPr>
      </w:pPr>
      <w:r w:rsidRPr="0099351C">
        <w:rPr>
          <w:rFonts w:ascii="Times New Roman" w:hAnsi="Times New Roman" w:cs="Times New Roman"/>
          <w:sz w:val="24"/>
          <w:szCs w:val="24"/>
        </w:rPr>
        <w:t>9963,36 – 6000,00=3963,36 руб.</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Если же брать непрерывную подачу тепла и постоянство температуры в отапливаемом помещении, то переплата составляет:</w:t>
      </w:r>
    </w:p>
    <w:p w:rsidR="009A69C8" w:rsidRPr="0099351C" w:rsidRDefault="009A69C8" w:rsidP="009A69C8">
      <w:pPr>
        <w:spacing w:line="240" w:lineRule="auto"/>
        <w:jc w:val="center"/>
        <w:rPr>
          <w:rFonts w:ascii="Times New Roman" w:hAnsi="Times New Roman" w:cs="Times New Roman"/>
          <w:sz w:val="24"/>
          <w:szCs w:val="24"/>
        </w:rPr>
      </w:pPr>
      <w:r w:rsidRPr="0099351C">
        <w:rPr>
          <w:rFonts w:ascii="Times New Roman" w:hAnsi="Times New Roman" w:cs="Times New Roman"/>
          <w:sz w:val="24"/>
          <w:szCs w:val="24"/>
        </w:rPr>
        <w:t>9963,36 – 7013,25=2950,11 руб.</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 xml:space="preserve">Так же, если учесть, что срок эксплуатации пеллетного котла достигает 25 лет, то выгода, которую мы получим за этот срок, составляет: </w:t>
      </w:r>
    </w:p>
    <w:p w:rsidR="009A69C8" w:rsidRPr="0099351C" w:rsidRDefault="009A69C8" w:rsidP="009A69C8">
      <w:pPr>
        <w:pStyle w:val="af5"/>
        <w:numPr>
          <w:ilvl w:val="0"/>
          <w:numId w:val="4"/>
        </w:num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3963,36*25 = 99084,00 руб. (с экономией)</w:t>
      </w:r>
    </w:p>
    <w:p w:rsidR="009A69C8" w:rsidRPr="0099351C" w:rsidRDefault="009A69C8" w:rsidP="009A69C8">
      <w:pPr>
        <w:pStyle w:val="af5"/>
        <w:numPr>
          <w:ilvl w:val="0"/>
          <w:numId w:val="4"/>
        </w:num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2950,11*25 = 73752,75 руб. (непрерывная подача)</w:t>
      </w:r>
    </w:p>
    <w:p w:rsidR="009A69C8" w:rsidRPr="004320BF" w:rsidRDefault="001C565F" w:rsidP="009A69C8">
      <w:pPr>
        <w:pStyle w:val="ac"/>
      </w:pPr>
      <w:bookmarkStart w:id="7" w:name="_Toc311909876"/>
      <w:r>
        <w:t>2</w:t>
      </w:r>
      <w:r w:rsidR="009A69C8" w:rsidRPr="004320BF">
        <w:t>.2.2 Примечание:</w:t>
      </w:r>
      <w:bookmarkEnd w:id="7"/>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 xml:space="preserve">С учётом скорости роста цен на услуги ЖКУ, экономия может вырасти в разы. Так же ученые не прогнозируют рост цен на пеллеты. Поэтому </w:t>
      </w:r>
      <w:proofErr w:type="spellStart"/>
      <w:r w:rsidRPr="0099351C">
        <w:rPr>
          <w:rFonts w:ascii="Times New Roman" w:hAnsi="Times New Roman" w:cs="Times New Roman"/>
          <w:sz w:val="24"/>
          <w:szCs w:val="24"/>
        </w:rPr>
        <w:t>редставленные</w:t>
      </w:r>
      <w:proofErr w:type="spellEnd"/>
      <w:r w:rsidRPr="0099351C">
        <w:rPr>
          <w:rFonts w:ascii="Times New Roman" w:hAnsi="Times New Roman" w:cs="Times New Roman"/>
          <w:sz w:val="24"/>
          <w:szCs w:val="24"/>
        </w:rPr>
        <w:t xml:space="preserve"> цифры актуальны конкретно на этот год. </w:t>
      </w:r>
    </w:p>
    <w:p w:rsidR="009A69C8" w:rsidRPr="009A69C8" w:rsidRDefault="001C565F" w:rsidP="009A69C8">
      <w:pPr>
        <w:pStyle w:val="ac"/>
        <w:rPr>
          <w:rStyle w:val="af7"/>
          <w:i w:val="0"/>
          <w:iCs w:val="0"/>
          <w:spacing w:val="0"/>
          <w:kern w:val="0"/>
          <w:sz w:val="26"/>
          <w:szCs w:val="28"/>
        </w:rPr>
      </w:pPr>
      <w:bookmarkStart w:id="8" w:name="_Toc311909877"/>
      <w:r>
        <w:rPr>
          <w:rStyle w:val="af7"/>
          <w:i w:val="0"/>
          <w:iCs w:val="0"/>
          <w:spacing w:val="0"/>
          <w:kern w:val="0"/>
          <w:sz w:val="26"/>
          <w:szCs w:val="28"/>
        </w:rPr>
        <w:t>2</w:t>
      </w:r>
      <w:r w:rsidR="009A69C8">
        <w:rPr>
          <w:rStyle w:val="af7"/>
          <w:i w:val="0"/>
          <w:iCs w:val="0"/>
          <w:spacing w:val="0"/>
          <w:kern w:val="0"/>
          <w:sz w:val="26"/>
          <w:szCs w:val="28"/>
        </w:rPr>
        <w:t xml:space="preserve">.3 </w:t>
      </w:r>
      <w:r w:rsidR="009A69C8" w:rsidRPr="009A69C8">
        <w:rPr>
          <w:rStyle w:val="af7"/>
          <w:i w:val="0"/>
          <w:iCs w:val="0"/>
          <w:spacing w:val="0"/>
          <w:kern w:val="0"/>
          <w:sz w:val="26"/>
          <w:szCs w:val="28"/>
        </w:rPr>
        <w:t>Выяснение стоимости отопления газовым котлом небольшого жилого помещения.</w:t>
      </w:r>
      <w:bookmarkEnd w:id="8"/>
    </w:p>
    <w:tbl>
      <w:tblPr>
        <w:tblStyle w:val="af6"/>
        <w:tblW w:w="0" w:type="auto"/>
        <w:tblLook w:val="04A0" w:firstRow="1" w:lastRow="0" w:firstColumn="1" w:lastColumn="0" w:noHBand="0" w:noVBand="1"/>
      </w:tblPr>
      <w:tblGrid>
        <w:gridCol w:w="3936"/>
        <w:gridCol w:w="2976"/>
        <w:gridCol w:w="1939"/>
      </w:tblGrid>
      <w:tr w:rsidR="009A69C8" w:rsidRPr="0099351C" w:rsidTr="009A69C8">
        <w:tc>
          <w:tcPr>
            <w:tcW w:w="3936"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Стоимость котла</w:t>
            </w:r>
          </w:p>
        </w:tc>
        <w:tc>
          <w:tcPr>
            <w:tcW w:w="2976"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15</w:t>
            </w:r>
          </w:p>
        </w:tc>
        <w:tc>
          <w:tcPr>
            <w:tcW w:w="1939"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тыс. руб.</w:t>
            </w:r>
          </w:p>
        </w:tc>
      </w:tr>
      <w:tr w:rsidR="009A69C8" w:rsidRPr="0099351C" w:rsidTr="009A69C8">
        <w:tc>
          <w:tcPr>
            <w:tcW w:w="3936"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 xml:space="preserve">Тариф </w:t>
            </w:r>
          </w:p>
        </w:tc>
        <w:tc>
          <w:tcPr>
            <w:tcW w:w="2976"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3,36</w:t>
            </w:r>
          </w:p>
        </w:tc>
        <w:tc>
          <w:tcPr>
            <w:tcW w:w="1939" w:type="dxa"/>
          </w:tcPr>
          <w:p w:rsidR="009A69C8" w:rsidRPr="0099351C" w:rsidRDefault="009A69C8" w:rsidP="009A69C8">
            <w:pPr>
              <w:pStyle w:val="af5"/>
              <w:ind w:left="0"/>
              <w:jc w:val="both"/>
              <w:rPr>
                <w:rFonts w:ascii="Times New Roman" w:hAnsi="Times New Roman" w:cs="Times New Roman"/>
                <w:sz w:val="24"/>
                <w:szCs w:val="24"/>
                <w:vertAlign w:val="superscript"/>
              </w:rPr>
            </w:pPr>
            <w:r w:rsidRPr="0099351C">
              <w:rPr>
                <w:rFonts w:ascii="Times New Roman" w:hAnsi="Times New Roman" w:cs="Times New Roman"/>
                <w:sz w:val="24"/>
                <w:szCs w:val="24"/>
              </w:rPr>
              <w:t>руб. за м</w:t>
            </w:r>
            <w:r w:rsidRPr="0099351C">
              <w:rPr>
                <w:rFonts w:ascii="Times New Roman" w:hAnsi="Times New Roman" w:cs="Times New Roman"/>
                <w:sz w:val="24"/>
                <w:szCs w:val="24"/>
                <w:vertAlign w:val="superscript"/>
              </w:rPr>
              <w:t>3</w:t>
            </w:r>
          </w:p>
        </w:tc>
      </w:tr>
      <w:tr w:rsidR="009A69C8" w:rsidRPr="0099351C" w:rsidTr="009A69C8">
        <w:tc>
          <w:tcPr>
            <w:tcW w:w="3936"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Средний объем потребляемого газа</w:t>
            </w:r>
          </w:p>
        </w:tc>
        <w:tc>
          <w:tcPr>
            <w:tcW w:w="2976"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800</w:t>
            </w:r>
          </w:p>
        </w:tc>
        <w:tc>
          <w:tcPr>
            <w:tcW w:w="1939" w:type="dxa"/>
          </w:tcPr>
          <w:p w:rsidR="009A69C8" w:rsidRPr="0099351C" w:rsidRDefault="009A69C8" w:rsidP="009A69C8">
            <w:pPr>
              <w:pStyle w:val="af5"/>
              <w:ind w:left="0"/>
              <w:jc w:val="both"/>
              <w:rPr>
                <w:rFonts w:ascii="Times New Roman" w:hAnsi="Times New Roman" w:cs="Times New Roman"/>
                <w:sz w:val="24"/>
                <w:szCs w:val="24"/>
                <w:vertAlign w:val="superscript"/>
              </w:rPr>
            </w:pPr>
            <w:r w:rsidRPr="0099351C">
              <w:rPr>
                <w:rFonts w:ascii="Times New Roman" w:hAnsi="Times New Roman" w:cs="Times New Roman"/>
                <w:sz w:val="24"/>
                <w:szCs w:val="24"/>
              </w:rPr>
              <w:t>м</w:t>
            </w:r>
            <w:r w:rsidRPr="0099351C">
              <w:rPr>
                <w:rFonts w:ascii="Times New Roman" w:hAnsi="Times New Roman" w:cs="Times New Roman"/>
                <w:sz w:val="24"/>
                <w:szCs w:val="24"/>
                <w:vertAlign w:val="superscript"/>
              </w:rPr>
              <w:t>3</w:t>
            </w:r>
          </w:p>
        </w:tc>
      </w:tr>
      <w:tr w:rsidR="009A69C8" w:rsidRPr="0099351C" w:rsidTr="009A69C8">
        <w:tc>
          <w:tcPr>
            <w:tcW w:w="3936"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Площадь помещения</w:t>
            </w:r>
          </w:p>
        </w:tc>
        <w:tc>
          <w:tcPr>
            <w:tcW w:w="2976"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56</w:t>
            </w:r>
          </w:p>
        </w:tc>
        <w:tc>
          <w:tcPr>
            <w:tcW w:w="1939" w:type="dxa"/>
          </w:tcPr>
          <w:p w:rsidR="009A69C8" w:rsidRPr="0099351C" w:rsidRDefault="009A69C8" w:rsidP="009A69C8">
            <w:pPr>
              <w:pStyle w:val="af5"/>
              <w:ind w:left="0"/>
              <w:jc w:val="both"/>
              <w:rPr>
                <w:rFonts w:ascii="Times New Roman" w:hAnsi="Times New Roman" w:cs="Times New Roman"/>
                <w:sz w:val="24"/>
                <w:szCs w:val="24"/>
                <w:vertAlign w:val="superscript"/>
              </w:rPr>
            </w:pPr>
            <w:r w:rsidRPr="0099351C">
              <w:rPr>
                <w:rFonts w:ascii="Times New Roman" w:hAnsi="Times New Roman" w:cs="Times New Roman"/>
                <w:sz w:val="24"/>
                <w:szCs w:val="24"/>
              </w:rPr>
              <w:t>м</w:t>
            </w:r>
            <w:proofErr w:type="gramStart"/>
            <w:r w:rsidRPr="0099351C">
              <w:rPr>
                <w:rFonts w:ascii="Times New Roman" w:hAnsi="Times New Roman" w:cs="Times New Roman"/>
                <w:sz w:val="24"/>
                <w:szCs w:val="24"/>
                <w:vertAlign w:val="superscript"/>
              </w:rPr>
              <w:t>2</w:t>
            </w:r>
            <w:proofErr w:type="gramEnd"/>
          </w:p>
        </w:tc>
      </w:tr>
      <w:tr w:rsidR="009A69C8" w:rsidRPr="0099351C" w:rsidTr="009A69C8">
        <w:tc>
          <w:tcPr>
            <w:tcW w:w="3936"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Количество отопляемых месяцев.</w:t>
            </w:r>
          </w:p>
        </w:tc>
        <w:tc>
          <w:tcPr>
            <w:tcW w:w="2976" w:type="dxa"/>
          </w:tcPr>
          <w:p w:rsidR="009A69C8" w:rsidRPr="0099351C" w:rsidRDefault="009A69C8" w:rsidP="009A69C8">
            <w:pPr>
              <w:pStyle w:val="af5"/>
              <w:ind w:left="0"/>
              <w:jc w:val="both"/>
              <w:rPr>
                <w:rFonts w:ascii="Times New Roman" w:hAnsi="Times New Roman" w:cs="Times New Roman"/>
                <w:sz w:val="24"/>
                <w:szCs w:val="24"/>
              </w:rPr>
            </w:pPr>
            <w:r w:rsidRPr="0099351C">
              <w:rPr>
                <w:rFonts w:ascii="Times New Roman" w:hAnsi="Times New Roman" w:cs="Times New Roman"/>
                <w:sz w:val="24"/>
                <w:szCs w:val="24"/>
              </w:rPr>
              <w:t>6</w:t>
            </w:r>
          </w:p>
        </w:tc>
        <w:tc>
          <w:tcPr>
            <w:tcW w:w="1939" w:type="dxa"/>
          </w:tcPr>
          <w:p w:rsidR="009A69C8" w:rsidRPr="0099351C" w:rsidRDefault="009A69C8" w:rsidP="009A69C8">
            <w:pPr>
              <w:pStyle w:val="af5"/>
              <w:ind w:left="0"/>
              <w:jc w:val="both"/>
              <w:rPr>
                <w:rFonts w:ascii="Times New Roman" w:hAnsi="Times New Roman" w:cs="Times New Roman"/>
                <w:sz w:val="24"/>
                <w:szCs w:val="24"/>
              </w:rPr>
            </w:pPr>
          </w:p>
        </w:tc>
      </w:tr>
    </w:tbl>
    <w:p w:rsidR="009A69C8" w:rsidRPr="0099351C" w:rsidRDefault="009A69C8" w:rsidP="009A69C8">
      <w:pPr>
        <w:spacing w:line="240" w:lineRule="auto"/>
        <w:jc w:val="both"/>
        <w:rPr>
          <w:rFonts w:ascii="Times New Roman" w:hAnsi="Times New Roman" w:cs="Times New Roman"/>
          <w:i/>
          <w:sz w:val="24"/>
          <w:szCs w:val="24"/>
        </w:rPr>
      </w:pP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Для того</w:t>
      </w:r>
      <w:proofErr w:type="gramStart"/>
      <w:r w:rsidRPr="0099351C">
        <w:rPr>
          <w:rFonts w:ascii="Times New Roman" w:hAnsi="Times New Roman" w:cs="Times New Roman"/>
          <w:sz w:val="24"/>
          <w:szCs w:val="24"/>
        </w:rPr>
        <w:t>,</w:t>
      </w:r>
      <w:proofErr w:type="gramEnd"/>
      <w:r w:rsidRPr="0099351C">
        <w:rPr>
          <w:rFonts w:ascii="Times New Roman" w:hAnsi="Times New Roman" w:cs="Times New Roman"/>
          <w:sz w:val="24"/>
          <w:szCs w:val="24"/>
        </w:rPr>
        <w:t xml:space="preserve"> чтобы удобнее было сравнить экономическую стоимость отопления, рассчитаем требуемое количество газа на 1м</w:t>
      </w:r>
      <w:r w:rsidRPr="0099351C">
        <w:rPr>
          <w:rFonts w:ascii="Times New Roman" w:hAnsi="Times New Roman" w:cs="Times New Roman"/>
          <w:sz w:val="24"/>
          <w:szCs w:val="24"/>
          <w:vertAlign w:val="superscript"/>
        </w:rPr>
        <w:t>2</w:t>
      </w:r>
      <w:r w:rsidRPr="0099351C">
        <w:rPr>
          <w:rFonts w:ascii="Times New Roman" w:hAnsi="Times New Roman" w:cs="Times New Roman"/>
          <w:sz w:val="24"/>
          <w:szCs w:val="24"/>
        </w:rPr>
        <w:t>.</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lastRenderedPageBreak/>
        <w:t>800/56 = х/64,  значит х = 800*64/56 = 914,3.</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То есть на помещение площадью 64 м</w:t>
      </w:r>
      <w:proofErr w:type="gramStart"/>
      <w:r w:rsidRPr="0099351C">
        <w:rPr>
          <w:rFonts w:ascii="Times New Roman" w:hAnsi="Times New Roman" w:cs="Times New Roman"/>
          <w:sz w:val="24"/>
          <w:szCs w:val="24"/>
          <w:vertAlign w:val="superscript"/>
        </w:rPr>
        <w:t>2</w:t>
      </w:r>
      <w:proofErr w:type="gramEnd"/>
      <w:r w:rsidRPr="0099351C">
        <w:rPr>
          <w:rFonts w:ascii="Times New Roman" w:hAnsi="Times New Roman" w:cs="Times New Roman"/>
          <w:sz w:val="24"/>
          <w:szCs w:val="24"/>
          <w:vertAlign w:val="superscript"/>
        </w:rPr>
        <w:t xml:space="preserve"> </w:t>
      </w:r>
      <w:r w:rsidRPr="0099351C">
        <w:rPr>
          <w:rFonts w:ascii="Times New Roman" w:hAnsi="Times New Roman" w:cs="Times New Roman"/>
          <w:sz w:val="24"/>
          <w:szCs w:val="24"/>
        </w:rPr>
        <w:t>потребуется в среднем 914,3 м</w:t>
      </w:r>
      <w:r w:rsidRPr="0099351C">
        <w:rPr>
          <w:rFonts w:ascii="Times New Roman" w:hAnsi="Times New Roman" w:cs="Times New Roman"/>
          <w:sz w:val="24"/>
          <w:szCs w:val="24"/>
          <w:vertAlign w:val="superscript"/>
        </w:rPr>
        <w:t>2</w:t>
      </w:r>
      <w:r w:rsidRPr="0099351C">
        <w:rPr>
          <w:rFonts w:ascii="Times New Roman" w:hAnsi="Times New Roman" w:cs="Times New Roman"/>
          <w:sz w:val="24"/>
          <w:szCs w:val="24"/>
        </w:rPr>
        <w:t xml:space="preserve">. </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Стоимость отопления помещения газовым котлом в течение 1 месяца = 3,36*914,3 =</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3072,05руб.</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 xml:space="preserve">Стоимость отопления помещения газовым котлом в течение 6 месяцев = 3072,05*6 = </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18432,3руб.</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 xml:space="preserve">Так как в течение всех 6 месяцев требуется разная температура. И так же по ряду всевозможных причин, я считаю, стоимость значительно </w:t>
      </w:r>
      <w:proofErr w:type="gramStart"/>
      <w:r w:rsidRPr="0099351C">
        <w:rPr>
          <w:rFonts w:ascii="Times New Roman" w:hAnsi="Times New Roman" w:cs="Times New Roman"/>
          <w:sz w:val="24"/>
          <w:szCs w:val="24"/>
        </w:rPr>
        <w:t>снизится</w:t>
      </w:r>
      <w:proofErr w:type="gramEnd"/>
      <w:r w:rsidRPr="0099351C">
        <w:rPr>
          <w:rFonts w:ascii="Times New Roman" w:hAnsi="Times New Roman" w:cs="Times New Roman"/>
          <w:sz w:val="24"/>
          <w:szCs w:val="24"/>
        </w:rPr>
        <w:t xml:space="preserve"> и не будет превышать </w:t>
      </w:r>
      <w:r w:rsidRPr="0099351C">
        <w:rPr>
          <w:rFonts w:ascii="Times New Roman" w:hAnsi="Times New Roman" w:cs="Times New Roman"/>
          <w:b/>
          <w:i/>
          <w:sz w:val="24"/>
          <w:szCs w:val="24"/>
          <w:u w:val="single"/>
        </w:rPr>
        <w:t>15000 рублей.</w:t>
      </w:r>
      <w:r w:rsidRPr="0099351C">
        <w:rPr>
          <w:rFonts w:ascii="Times New Roman" w:hAnsi="Times New Roman" w:cs="Times New Roman"/>
          <w:sz w:val="24"/>
          <w:szCs w:val="24"/>
        </w:rPr>
        <w:t xml:space="preserve"> </w:t>
      </w:r>
    </w:p>
    <w:p w:rsidR="009A69C8" w:rsidRPr="009A69C8" w:rsidRDefault="001C565F" w:rsidP="009A69C8">
      <w:pPr>
        <w:pStyle w:val="ac"/>
        <w:rPr>
          <w:rStyle w:val="af7"/>
          <w:i w:val="0"/>
          <w:iCs w:val="0"/>
          <w:spacing w:val="0"/>
          <w:kern w:val="0"/>
          <w:sz w:val="26"/>
          <w:szCs w:val="28"/>
        </w:rPr>
      </w:pPr>
      <w:bookmarkStart w:id="9" w:name="_Toc311909878"/>
      <w:r>
        <w:rPr>
          <w:rStyle w:val="af7"/>
          <w:i w:val="0"/>
          <w:iCs w:val="0"/>
          <w:spacing w:val="0"/>
          <w:kern w:val="0"/>
          <w:sz w:val="26"/>
          <w:szCs w:val="28"/>
        </w:rPr>
        <w:t>2</w:t>
      </w:r>
      <w:r w:rsidR="009A69C8">
        <w:rPr>
          <w:rStyle w:val="af7"/>
          <w:i w:val="0"/>
          <w:iCs w:val="0"/>
          <w:spacing w:val="0"/>
          <w:kern w:val="0"/>
          <w:sz w:val="26"/>
          <w:szCs w:val="28"/>
        </w:rPr>
        <w:t xml:space="preserve">.4 </w:t>
      </w:r>
      <w:r w:rsidR="009A69C8" w:rsidRPr="009A69C8">
        <w:rPr>
          <w:rStyle w:val="af7"/>
          <w:i w:val="0"/>
          <w:iCs w:val="0"/>
          <w:spacing w:val="0"/>
          <w:kern w:val="0"/>
          <w:sz w:val="26"/>
          <w:szCs w:val="28"/>
        </w:rPr>
        <w:t>Сравнение оплат за отопление в доме с пеллетным и газовым котлом.</w:t>
      </w:r>
      <w:bookmarkEnd w:id="9"/>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 xml:space="preserve">При условии экономного пользования отопление газовым котлом обходится дороже, чем отопление пеллетным </w:t>
      </w:r>
      <w:proofErr w:type="gramStart"/>
      <w:r w:rsidRPr="0099351C">
        <w:rPr>
          <w:rFonts w:ascii="Times New Roman" w:hAnsi="Times New Roman" w:cs="Times New Roman"/>
          <w:sz w:val="24"/>
          <w:szCs w:val="24"/>
        </w:rPr>
        <w:t>на</w:t>
      </w:r>
      <w:proofErr w:type="gramEnd"/>
      <w:r w:rsidRPr="0099351C">
        <w:rPr>
          <w:rFonts w:ascii="Times New Roman" w:hAnsi="Times New Roman" w:cs="Times New Roman"/>
          <w:sz w:val="24"/>
          <w:szCs w:val="24"/>
        </w:rPr>
        <w:t xml:space="preserve"> </w:t>
      </w:r>
    </w:p>
    <w:p w:rsidR="009A69C8" w:rsidRPr="0099351C" w:rsidRDefault="009A69C8" w:rsidP="009A69C8">
      <w:pPr>
        <w:spacing w:line="240" w:lineRule="auto"/>
        <w:jc w:val="center"/>
        <w:rPr>
          <w:rFonts w:ascii="Times New Roman" w:hAnsi="Times New Roman" w:cs="Times New Roman"/>
          <w:sz w:val="24"/>
          <w:szCs w:val="24"/>
        </w:rPr>
      </w:pPr>
      <w:r w:rsidRPr="0099351C">
        <w:rPr>
          <w:rFonts w:ascii="Times New Roman" w:hAnsi="Times New Roman" w:cs="Times New Roman"/>
          <w:sz w:val="24"/>
          <w:szCs w:val="24"/>
        </w:rPr>
        <w:t>15000 – 6000 = 9000 рублей.</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При непрерывном полноценном отоплении разница составляет</w:t>
      </w:r>
    </w:p>
    <w:p w:rsidR="009A69C8" w:rsidRPr="0099351C" w:rsidRDefault="009A69C8" w:rsidP="009A69C8">
      <w:pPr>
        <w:spacing w:line="240" w:lineRule="auto"/>
        <w:jc w:val="center"/>
        <w:rPr>
          <w:rFonts w:ascii="Times New Roman" w:hAnsi="Times New Roman" w:cs="Times New Roman"/>
          <w:sz w:val="24"/>
          <w:szCs w:val="24"/>
        </w:rPr>
      </w:pPr>
      <w:r w:rsidRPr="0099351C">
        <w:rPr>
          <w:rFonts w:ascii="Times New Roman" w:hAnsi="Times New Roman" w:cs="Times New Roman"/>
          <w:sz w:val="24"/>
          <w:szCs w:val="24"/>
        </w:rPr>
        <w:t>18432,3 - 7013,25 = 11419,05 рублей.</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Исходя из срока эксплуатации обоих котлов (25 лет), мы получаем конечную выгоду</w:t>
      </w:r>
    </w:p>
    <w:p w:rsidR="009A69C8" w:rsidRPr="0099351C" w:rsidRDefault="009A69C8" w:rsidP="009A69C8">
      <w:pPr>
        <w:pStyle w:val="af5"/>
        <w:numPr>
          <w:ilvl w:val="0"/>
          <w:numId w:val="5"/>
        </w:num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9000*25 = 225 000 рублей.</w:t>
      </w:r>
    </w:p>
    <w:p w:rsidR="009A69C8" w:rsidRPr="0099351C" w:rsidRDefault="009A69C8" w:rsidP="009A69C8">
      <w:pPr>
        <w:pStyle w:val="af5"/>
        <w:numPr>
          <w:ilvl w:val="0"/>
          <w:numId w:val="5"/>
        </w:num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11419,05*25 = 285 476,25 рублей.</w:t>
      </w:r>
    </w:p>
    <w:p w:rsidR="009A69C8" w:rsidRPr="004320BF" w:rsidRDefault="001C565F" w:rsidP="009A69C8">
      <w:pPr>
        <w:pStyle w:val="ac"/>
      </w:pPr>
      <w:bookmarkStart w:id="10" w:name="_Toc311909879"/>
      <w:r>
        <w:t>2</w:t>
      </w:r>
      <w:r w:rsidR="009A69C8" w:rsidRPr="004320BF">
        <w:t>.4.1 Промежуточный итог:</w:t>
      </w:r>
      <w:bookmarkEnd w:id="10"/>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Если выбирать вид отопления для загородного дома, то пеллеты, безусловно, выигрывают на фоне газа по экономическим параметрам. Минус лишь в том, что окупаться пеллеты начнут не в короткие сроки.</w:t>
      </w:r>
    </w:p>
    <w:p w:rsidR="009A69C8" w:rsidRPr="004320BF" w:rsidRDefault="001C565F" w:rsidP="009A69C8">
      <w:pPr>
        <w:pStyle w:val="ad"/>
      </w:pPr>
      <w:bookmarkStart w:id="11" w:name="_Toc311110609"/>
      <w:bookmarkStart w:id="12" w:name="_Toc311909880"/>
      <w:r>
        <w:lastRenderedPageBreak/>
        <w:t>3</w:t>
      </w:r>
      <w:r w:rsidR="009A69C8">
        <w:t xml:space="preserve">. </w:t>
      </w:r>
      <w:r w:rsidR="009A69C8" w:rsidRPr="004320BF">
        <w:t>Сравнение газа и пеллет.</w:t>
      </w:r>
      <w:bookmarkEnd w:id="11"/>
      <w:bookmarkEnd w:id="12"/>
    </w:p>
    <w:p w:rsidR="009A69C8" w:rsidRDefault="001C565F" w:rsidP="009A69C8">
      <w:pPr>
        <w:pStyle w:val="ac"/>
        <w:rPr>
          <w:rStyle w:val="af7"/>
          <w:i w:val="0"/>
          <w:iCs w:val="0"/>
          <w:spacing w:val="0"/>
          <w:kern w:val="0"/>
          <w:sz w:val="26"/>
          <w:szCs w:val="28"/>
        </w:rPr>
      </w:pPr>
      <w:bookmarkStart w:id="13" w:name="_Toc311909881"/>
      <w:r>
        <w:rPr>
          <w:rStyle w:val="af7"/>
          <w:i w:val="0"/>
          <w:iCs w:val="0"/>
          <w:spacing w:val="0"/>
          <w:kern w:val="0"/>
          <w:sz w:val="26"/>
          <w:szCs w:val="28"/>
        </w:rPr>
        <w:t>3</w:t>
      </w:r>
      <w:r w:rsidR="009A69C8" w:rsidRPr="009A69C8">
        <w:rPr>
          <w:rStyle w:val="af7"/>
          <w:i w:val="0"/>
          <w:iCs w:val="0"/>
          <w:spacing w:val="0"/>
          <w:kern w:val="0"/>
          <w:sz w:val="26"/>
          <w:szCs w:val="28"/>
        </w:rPr>
        <w:t>.1 Подключение</w:t>
      </w:r>
      <w:bookmarkEnd w:id="13"/>
    </w:p>
    <w:p w:rsidR="009A69C8" w:rsidRPr="009A69C8" w:rsidRDefault="009A69C8" w:rsidP="009A69C8">
      <w:pPr>
        <w:pStyle w:val="ac"/>
        <w:ind w:firstLine="0"/>
      </w:pPr>
      <w:bookmarkStart w:id="14" w:name="_Toc311909882"/>
      <w:r w:rsidRPr="004320BF">
        <w:rPr>
          <w:rFonts w:cs="Times New Roman"/>
          <w:sz w:val="24"/>
          <w:szCs w:val="24"/>
        </w:rPr>
        <w:t>Газ</w:t>
      </w:r>
      <w:bookmarkEnd w:id="14"/>
      <w:r w:rsidRPr="004320BF">
        <w:rPr>
          <w:rFonts w:cs="Times New Roman"/>
          <w:sz w:val="24"/>
          <w:szCs w:val="24"/>
        </w:rPr>
        <w:t xml:space="preserve"> </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 xml:space="preserve">Ориентировочный объем работ по подключению к существующей газовой магистрали включает в себя: </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подготовку документации;</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приобретение и прокладку труб;</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строительные работы в</w:t>
      </w:r>
      <w:r>
        <w:rPr>
          <w:rFonts w:ascii="Times New Roman" w:hAnsi="Times New Roman" w:cs="Times New Roman"/>
          <w:sz w:val="24"/>
          <w:szCs w:val="24"/>
        </w:rPr>
        <w:t xml:space="preserve"> доме</w:t>
      </w:r>
      <w:r w:rsidRPr="0099351C">
        <w:rPr>
          <w:rFonts w:ascii="Times New Roman" w:hAnsi="Times New Roman" w:cs="Times New Roman"/>
          <w:sz w:val="24"/>
          <w:szCs w:val="24"/>
        </w:rPr>
        <w:t>;</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приобретение дополнительного газового оборудования;</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установка котла и его  непосредственное подключение к газоснабжению;</w:t>
      </w:r>
    </w:p>
    <w:p w:rsidR="009A69C8" w:rsidRPr="0099351C" w:rsidRDefault="009A69C8" w:rsidP="009A69C8">
      <w:pPr>
        <w:spacing w:line="240" w:lineRule="auto"/>
        <w:jc w:val="both"/>
        <w:rPr>
          <w:rFonts w:ascii="Times New Roman" w:hAnsi="Times New Roman" w:cs="Times New Roman"/>
          <w:sz w:val="24"/>
          <w:szCs w:val="24"/>
        </w:rPr>
      </w:pPr>
      <w:proofErr w:type="spellStart"/>
      <w:r w:rsidRPr="0099351C">
        <w:rPr>
          <w:rFonts w:ascii="Times New Roman" w:hAnsi="Times New Roman" w:cs="Times New Roman"/>
          <w:sz w:val="24"/>
          <w:szCs w:val="24"/>
        </w:rPr>
        <w:t>опрессовка</w:t>
      </w:r>
      <w:proofErr w:type="spellEnd"/>
      <w:r w:rsidRPr="0099351C">
        <w:rPr>
          <w:rFonts w:ascii="Times New Roman" w:hAnsi="Times New Roman" w:cs="Times New Roman"/>
          <w:sz w:val="24"/>
          <w:szCs w:val="24"/>
        </w:rPr>
        <w:t xml:space="preserve"> трубопровода;</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оплата факта подключения.</w:t>
      </w:r>
    </w:p>
    <w:p w:rsidR="009A69C8" w:rsidRPr="00AE4E58" w:rsidRDefault="009A69C8" w:rsidP="009A69C8">
      <w:pPr>
        <w:spacing w:line="240" w:lineRule="auto"/>
        <w:jc w:val="both"/>
        <w:rPr>
          <w:rFonts w:ascii="Times New Roman" w:hAnsi="Times New Roman" w:cs="Times New Roman"/>
          <w:b/>
          <w:sz w:val="24"/>
          <w:szCs w:val="24"/>
        </w:rPr>
      </w:pPr>
      <w:r w:rsidRPr="00AE4E58">
        <w:rPr>
          <w:rFonts w:ascii="Times New Roman" w:hAnsi="Times New Roman" w:cs="Times New Roman"/>
          <w:b/>
          <w:sz w:val="24"/>
          <w:szCs w:val="24"/>
        </w:rPr>
        <w:t>Пеллеты</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 xml:space="preserve">Затраты по оборудованию места для установки котла сопоставимы с </w:t>
      </w:r>
      <w:proofErr w:type="gramStart"/>
      <w:r w:rsidRPr="0099351C">
        <w:rPr>
          <w:rFonts w:ascii="Times New Roman" w:hAnsi="Times New Roman" w:cs="Times New Roman"/>
          <w:sz w:val="24"/>
          <w:szCs w:val="24"/>
        </w:rPr>
        <w:t>газовым</w:t>
      </w:r>
      <w:proofErr w:type="gramEnd"/>
      <w:r w:rsidRPr="0099351C">
        <w:rPr>
          <w:rFonts w:ascii="Times New Roman" w:hAnsi="Times New Roman" w:cs="Times New Roman"/>
          <w:sz w:val="24"/>
          <w:szCs w:val="24"/>
        </w:rPr>
        <w:t xml:space="preserve"> (дымоходы, противопожарные мероприятия). </w:t>
      </w:r>
    </w:p>
    <w:p w:rsidR="009A69C8" w:rsidRPr="0099351C" w:rsidRDefault="009A69C8" w:rsidP="009A69C8">
      <w:pPr>
        <w:spacing w:line="240" w:lineRule="auto"/>
        <w:jc w:val="both"/>
        <w:rPr>
          <w:rFonts w:ascii="Times New Roman" w:hAnsi="Times New Roman" w:cs="Times New Roman"/>
          <w:sz w:val="24"/>
          <w:szCs w:val="24"/>
        </w:rPr>
      </w:pPr>
      <w:proofErr w:type="gramStart"/>
      <w:r w:rsidRPr="0099351C">
        <w:rPr>
          <w:rFonts w:ascii="Times New Roman" w:hAnsi="Times New Roman" w:cs="Times New Roman"/>
          <w:sz w:val="24"/>
          <w:szCs w:val="24"/>
        </w:rPr>
        <w:t>Что бы не</w:t>
      </w:r>
      <w:proofErr w:type="gramEnd"/>
      <w:r w:rsidRPr="0099351C">
        <w:rPr>
          <w:rFonts w:ascii="Times New Roman" w:hAnsi="Times New Roman" w:cs="Times New Roman"/>
          <w:sz w:val="24"/>
          <w:szCs w:val="24"/>
        </w:rPr>
        <w:t xml:space="preserve"> ездить каждый день за пеллетами надо это все где то хранить. Для хранения большого запаса топлива (например, на месяц) требуется специальная емкость, довольно значительного объема, однако, учитывая свойства пеллет (биологическую неактивность, в том числе), в летнее время возможно использование данного хранилища для других целей. </w:t>
      </w:r>
    </w:p>
    <w:p w:rsidR="009A69C8" w:rsidRPr="009A69C8" w:rsidRDefault="001C565F" w:rsidP="009A69C8">
      <w:pPr>
        <w:pStyle w:val="ac"/>
        <w:rPr>
          <w:rStyle w:val="af7"/>
          <w:i w:val="0"/>
          <w:iCs w:val="0"/>
          <w:spacing w:val="0"/>
          <w:kern w:val="0"/>
          <w:sz w:val="26"/>
          <w:szCs w:val="28"/>
        </w:rPr>
      </w:pPr>
      <w:bookmarkStart w:id="15" w:name="_Toc311909883"/>
      <w:r>
        <w:rPr>
          <w:rStyle w:val="af7"/>
          <w:i w:val="0"/>
          <w:iCs w:val="0"/>
          <w:spacing w:val="0"/>
          <w:kern w:val="0"/>
          <w:sz w:val="26"/>
          <w:szCs w:val="28"/>
        </w:rPr>
        <w:t>3</w:t>
      </w:r>
      <w:r w:rsidR="009A69C8" w:rsidRPr="009A69C8">
        <w:rPr>
          <w:rStyle w:val="af7"/>
          <w:i w:val="0"/>
          <w:iCs w:val="0"/>
          <w:spacing w:val="0"/>
          <w:kern w:val="0"/>
          <w:sz w:val="26"/>
          <w:szCs w:val="28"/>
        </w:rPr>
        <w:t>.2 Безопасность</w:t>
      </w:r>
      <w:bookmarkEnd w:id="15"/>
    </w:p>
    <w:p w:rsidR="009A69C8" w:rsidRPr="00AE4E58" w:rsidRDefault="009A69C8" w:rsidP="009A69C8">
      <w:pPr>
        <w:spacing w:line="240" w:lineRule="auto"/>
        <w:jc w:val="both"/>
        <w:rPr>
          <w:rFonts w:ascii="Times New Roman" w:hAnsi="Times New Roman" w:cs="Times New Roman"/>
          <w:b/>
          <w:sz w:val="24"/>
          <w:szCs w:val="24"/>
        </w:rPr>
      </w:pPr>
      <w:r w:rsidRPr="00AE4E58">
        <w:rPr>
          <w:rFonts w:ascii="Times New Roman" w:hAnsi="Times New Roman" w:cs="Times New Roman"/>
          <w:b/>
          <w:sz w:val="24"/>
          <w:szCs w:val="24"/>
        </w:rPr>
        <w:t xml:space="preserve">Газ </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 xml:space="preserve">Возможные проблемы – утечка газа (достаточная редкость на сегодняшний день). </w:t>
      </w:r>
    </w:p>
    <w:p w:rsidR="009A69C8" w:rsidRPr="00AE4E58" w:rsidRDefault="009A69C8" w:rsidP="009A69C8">
      <w:pPr>
        <w:spacing w:line="240" w:lineRule="auto"/>
        <w:jc w:val="both"/>
        <w:rPr>
          <w:rFonts w:ascii="Times New Roman" w:hAnsi="Times New Roman" w:cs="Times New Roman"/>
          <w:b/>
          <w:sz w:val="24"/>
          <w:szCs w:val="24"/>
        </w:rPr>
      </w:pPr>
      <w:r w:rsidRPr="00AE4E58">
        <w:rPr>
          <w:rFonts w:ascii="Times New Roman" w:hAnsi="Times New Roman" w:cs="Times New Roman"/>
          <w:b/>
          <w:sz w:val="24"/>
          <w:szCs w:val="24"/>
        </w:rPr>
        <w:t>Пеллеты</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 xml:space="preserve">Наиболее безопасное топливо на сегодняшний день. </w:t>
      </w:r>
    </w:p>
    <w:p w:rsidR="009A69C8" w:rsidRPr="009A69C8" w:rsidRDefault="001C565F" w:rsidP="009A69C8">
      <w:pPr>
        <w:pStyle w:val="ac"/>
        <w:rPr>
          <w:rStyle w:val="af7"/>
          <w:i w:val="0"/>
          <w:iCs w:val="0"/>
          <w:spacing w:val="0"/>
          <w:kern w:val="0"/>
          <w:sz w:val="26"/>
          <w:szCs w:val="28"/>
        </w:rPr>
      </w:pPr>
      <w:bookmarkStart w:id="16" w:name="_Toc311909884"/>
      <w:r>
        <w:rPr>
          <w:rStyle w:val="af7"/>
          <w:i w:val="0"/>
          <w:iCs w:val="0"/>
          <w:spacing w:val="0"/>
          <w:kern w:val="0"/>
          <w:sz w:val="26"/>
          <w:szCs w:val="28"/>
        </w:rPr>
        <w:t>3</w:t>
      </w:r>
      <w:r w:rsidR="009A69C8" w:rsidRPr="009A69C8">
        <w:rPr>
          <w:rStyle w:val="af7"/>
          <w:i w:val="0"/>
          <w:iCs w:val="0"/>
          <w:spacing w:val="0"/>
          <w:kern w:val="0"/>
          <w:sz w:val="26"/>
          <w:szCs w:val="28"/>
        </w:rPr>
        <w:t>.3 Эксплуатация</w:t>
      </w:r>
      <w:bookmarkEnd w:id="16"/>
    </w:p>
    <w:p w:rsidR="009A69C8" w:rsidRPr="00AE4E58" w:rsidRDefault="009A69C8" w:rsidP="009A69C8">
      <w:pPr>
        <w:spacing w:line="240" w:lineRule="auto"/>
        <w:jc w:val="both"/>
        <w:rPr>
          <w:rFonts w:ascii="Times New Roman" w:hAnsi="Times New Roman" w:cs="Times New Roman"/>
          <w:b/>
          <w:sz w:val="24"/>
          <w:szCs w:val="24"/>
        </w:rPr>
      </w:pPr>
      <w:r w:rsidRPr="00AE4E58">
        <w:rPr>
          <w:rFonts w:ascii="Times New Roman" w:hAnsi="Times New Roman" w:cs="Times New Roman"/>
          <w:b/>
          <w:sz w:val="24"/>
          <w:szCs w:val="24"/>
        </w:rPr>
        <w:t xml:space="preserve">Газ </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 xml:space="preserve">Чистка, проверка, регулировка - раз в год, стоимость зависит от региона. Поступающий газ соответствует стандартам, качество топлива неизменно. </w:t>
      </w:r>
    </w:p>
    <w:p w:rsidR="009A69C8" w:rsidRPr="00AE4E58" w:rsidRDefault="009A69C8" w:rsidP="009A69C8">
      <w:pPr>
        <w:spacing w:line="240" w:lineRule="auto"/>
        <w:jc w:val="both"/>
        <w:rPr>
          <w:rFonts w:ascii="Times New Roman" w:hAnsi="Times New Roman" w:cs="Times New Roman"/>
          <w:b/>
          <w:sz w:val="24"/>
          <w:szCs w:val="24"/>
        </w:rPr>
      </w:pPr>
      <w:r w:rsidRPr="00AE4E58">
        <w:rPr>
          <w:rFonts w:ascii="Times New Roman" w:hAnsi="Times New Roman" w:cs="Times New Roman"/>
          <w:b/>
          <w:sz w:val="24"/>
          <w:szCs w:val="24"/>
        </w:rPr>
        <w:lastRenderedPageBreak/>
        <w:t>Пеллеты</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 xml:space="preserve">Выброс золы – 1 раз в 2 недели, чистка горелки – в зависимости от качества топлива, но не менее 1 раза в 2 месяца, полная очистка со снятием декоративных панелей 1 раз в год. </w:t>
      </w:r>
      <w:proofErr w:type="spellStart"/>
      <w:r w:rsidRPr="0099351C">
        <w:rPr>
          <w:rFonts w:ascii="Times New Roman" w:hAnsi="Times New Roman" w:cs="Times New Roman"/>
          <w:sz w:val="24"/>
          <w:szCs w:val="24"/>
        </w:rPr>
        <w:t>Переодичность</w:t>
      </w:r>
      <w:proofErr w:type="spellEnd"/>
      <w:r w:rsidRPr="0099351C">
        <w:rPr>
          <w:rFonts w:ascii="Times New Roman" w:hAnsi="Times New Roman" w:cs="Times New Roman"/>
          <w:sz w:val="24"/>
          <w:szCs w:val="24"/>
        </w:rPr>
        <w:t xml:space="preserve"> проведения очистки в первую очередь зависит от качества пеллет. Качество пеллет зависит от используемого производителями сырья, применяемой технологии изготовления, условий хранения и </w:t>
      </w:r>
      <w:proofErr w:type="spellStart"/>
      <w:r w:rsidRPr="0099351C">
        <w:rPr>
          <w:rFonts w:ascii="Times New Roman" w:hAnsi="Times New Roman" w:cs="Times New Roman"/>
          <w:sz w:val="24"/>
          <w:szCs w:val="24"/>
        </w:rPr>
        <w:t>траспортировки</w:t>
      </w:r>
      <w:proofErr w:type="spellEnd"/>
      <w:r w:rsidRPr="0099351C">
        <w:rPr>
          <w:rFonts w:ascii="Times New Roman" w:hAnsi="Times New Roman" w:cs="Times New Roman"/>
          <w:sz w:val="24"/>
          <w:szCs w:val="24"/>
        </w:rPr>
        <w:t xml:space="preserve"> пеллет и т.д. Российский стандарт на пеллеты отсутствует. </w:t>
      </w:r>
    </w:p>
    <w:p w:rsidR="009A69C8" w:rsidRPr="009A69C8" w:rsidRDefault="001C565F" w:rsidP="009A69C8">
      <w:pPr>
        <w:pStyle w:val="ac"/>
        <w:rPr>
          <w:rStyle w:val="af7"/>
          <w:i w:val="0"/>
          <w:iCs w:val="0"/>
          <w:spacing w:val="0"/>
          <w:kern w:val="0"/>
          <w:sz w:val="26"/>
          <w:szCs w:val="28"/>
        </w:rPr>
      </w:pPr>
      <w:bookmarkStart w:id="17" w:name="_Toc311909885"/>
      <w:r>
        <w:rPr>
          <w:rStyle w:val="af7"/>
          <w:i w:val="0"/>
          <w:iCs w:val="0"/>
          <w:spacing w:val="0"/>
          <w:kern w:val="0"/>
          <w:sz w:val="26"/>
          <w:szCs w:val="28"/>
        </w:rPr>
        <w:t>3</w:t>
      </w:r>
      <w:r w:rsidR="009A69C8" w:rsidRPr="009A69C8">
        <w:rPr>
          <w:rStyle w:val="af7"/>
          <w:i w:val="0"/>
          <w:iCs w:val="0"/>
          <w:spacing w:val="0"/>
          <w:kern w:val="0"/>
          <w:sz w:val="26"/>
          <w:szCs w:val="28"/>
        </w:rPr>
        <w:t>.4 Экология</w:t>
      </w:r>
      <w:bookmarkEnd w:id="17"/>
    </w:p>
    <w:p w:rsidR="009A69C8" w:rsidRPr="00AE4E58" w:rsidRDefault="009A69C8" w:rsidP="009A69C8">
      <w:pPr>
        <w:spacing w:line="240" w:lineRule="auto"/>
        <w:jc w:val="both"/>
        <w:rPr>
          <w:rFonts w:ascii="Times New Roman" w:hAnsi="Times New Roman" w:cs="Times New Roman"/>
          <w:b/>
          <w:sz w:val="24"/>
          <w:szCs w:val="24"/>
        </w:rPr>
      </w:pPr>
      <w:r w:rsidRPr="00AE4E58">
        <w:rPr>
          <w:rFonts w:ascii="Times New Roman" w:hAnsi="Times New Roman" w:cs="Times New Roman"/>
          <w:b/>
          <w:sz w:val="24"/>
          <w:szCs w:val="24"/>
        </w:rPr>
        <w:t>Газ</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 xml:space="preserve">Субъективное мнение, но запах газа нравиться не всем. Высокий уровень </w:t>
      </w:r>
      <w:proofErr w:type="gramStart"/>
      <w:r w:rsidRPr="0099351C">
        <w:rPr>
          <w:rFonts w:ascii="Times New Roman" w:hAnsi="Times New Roman" w:cs="Times New Roman"/>
          <w:sz w:val="24"/>
          <w:szCs w:val="24"/>
        </w:rPr>
        <w:t>СО</w:t>
      </w:r>
      <w:proofErr w:type="gramEnd"/>
      <w:r w:rsidRPr="0099351C">
        <w:rPr>
          <w:rFonts w:ascii="Times New Roman" w:hAnsi="Times New Roman" w:cs="Times New Roman"/>
          <w:sz w:val="24"/>
          <w:szCs w:val="24"/>
        </w:rPr>
        <w:t xml:space="preserve">. </w:t>
      </w:r>
    </w:p>
    <w:p w:rsidR="009A69C8" w:rsidRPr="00AE4E58" w:rsidRDefault="009A69C8" w:rsidP="009A69C8">
      <w:pPr>
        <w:spacing w:line="240" w:lineRule="auto"/>
        <w:jc w:val="both"/>
        <w:rPr>
          <w:rFonts w:ascii="Times New Roman" w:hAnsi="Times New Roman" w:cs="Times New Roman"/>
          <w:b/>
          <w:sz w:val="24"/>
          <w:szCs w:val="24"/>
        </w:rPr>
      </w:pPr>
      <w:r w:rsidRPr="00AE4E58">
        <w:rPr>
          <w:rFonts w:ascii="Times New Roman" w:hAnsi="Times New Roman" w:cs="Times New Roman"/>
          <w:b/>
          <w:sz w:val="24"/>
          <w:szCs w:val="24"/>
        </w:rPr>
        <w:t>Пеллеты</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 xml:space="preserve">Запах горящего дерева. Гораздо меньший выброс </w:t>
      </w:r>
      <w:proofErr w:type="gramStart"/>
      <w:r w:rsidRPr="0099351C">
        <w:rPr>
          <w:rFonts w:ascii="Times New Roman" w:hAnsi="Times New Roman" w:cs="Times New Roman"/>
          <w:sz w:val="24"/>
          <w:szCs w:val="24"/>
        </w:rPr>
        <w:t>СО</w:t>
      </w:r>
      <w:proofErr w:type="gramEnd"/>
      <w:r w:rsidRPr="0099351C">
        <w:rPr>
          <w:rFonts w:ascii="Times New Roman" w:hAnsi="Times New Roman" w:cs="Times New Roman"/>
          <w:sz w:val="24"/>
          <w:szCs w:val="24"/>
        </w:rPr>
        <w:t xml:space="preserve"> по сравнению с газом . </w:t>
      </w:r>
    </w:p>
    <w:p w:rsidR="009A69C8" w:rsidRPr="009A69C8" w:rsidRDefault="001C565F" w:rsidP="009A69C8">
      <w:pPr>
        <w:pStyle w:val="ac"/>
        <w:rPr>
          <w:rStyle w:val="af7"/>
          <w:i w:val="0"/>
          <w:iCs w:val="0"/>
          <w:spacing w:val="0"/>
          <w:kern w:val="0"/>
          <w:sz w:val="26"/>
          <w:szCs w:val="28"/>
        </w:rPr>
      </w:pPr>
      <w:bookmarkStart w:id="18" w:name="_Toc311909886"/>
      <w:r>
        <w:rPr>
          <w:rStyle w:val="af7"/>
          <w:i w:val="0"/>
          <w:iCs w:val="0"/>
          <w:spacing w:val="0"/>
          <w:kern w:val="0"/>
          <w:sz w:val="26"/>
          <w:szCs w:val="28"/>
        </w:rPr>
        <w:t>3</w:t>
      </w:r>
      <w:r w:rsidR="009A69C8" w:rsidRPr="009A69C8">
        <w:rPr>
          <w:rStyle w:val="af7"/>
          <w:i w:val="0"/>
          <w:iCs w:val="0"/>
          <w:spacing w:val="0"/>
          <w:kern w:val="0"/>
          <w:sz w:val="26"/>
          <w:szCs w:val="28"/>
        </w:rPr>
        <w:t>.5</w:t>
      </w:r>
      <w:proofErr w:type="gramStart"/>
      <w:r w:rsidR="009A69C8" w:rsidRPr="009A69C8">
        <w:rPr>
          <w:rStyle w:val="af7"/>
          <w:i w:val="0"/>
          <w:iCs w:val="0"/>
          <w:spacing w:val="0"/>
          <w:kern w:val="0"/>
          <w:sz w:val="26"/>
          <w:szCs w:val="28"/>
        </w:rPr>
        <w:t xml:space="preserve"> П</w:t>
      </w:r>
      <w:proofErr w:type="gramEnd"/>
      <w:r w:rsidR="009A69C8" w:rsidRPr="009A69C8">
        <w:rPr>
          <w:rStyle w:val="af7"/>
          <w:i w:val="0"/>
          <w:iCs w:val="0"/>
          <w:spacing w:val="0"/>
          <w:kern w:val="0"/>
          <w:sz w:val="26"/>
          <w:szCs w:val="28"/>
        </w:rPr>
        <w:t>рочие преимущества</w:t>
      </w:r>
      <w:bookmarkEnd w:id="18"/>
    </w:p>
    <w:p w:rsidR="009A69C8" w:rsidRPr="00AE4E58" w:rsidRDefault="009A69C8" w:rsidP="009A69C8">
      <w:pPr>
        <w:spacing w:line="240" w:lineRule="auto"/>
        <w:jc w:val="both"/>
        <w:rPr>
          <w:rFonts w:ascii="Times New Roman" w:hAnsi="Times New Roman" w:cs="Times New Roman"/>
          <w:b/>
          <w:sz w:val="24"/>
          <w:szCs w:val="24"/>
        </w:rPr>
      </w:pPr>
      <w:r w:rsidRPr="00AE4E58">
        <w:rPr>
          <w:rFonts w:ascii="Times New Roman" w:hAnsi="Times New Roman" w:cs="Times New Roman"/>
          <w:b/>
          <w:sz w:val="24"/>
          <w:szCs w:val="24"/>
        </w:rPr>
        <w:t>Газ</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Удобство пользования, возможность подключения газовой плиты для приготовления пищи. Не надо задумываться, где и когда приобретать топливо и как загружать его хранилище.</w:t>
      </w:r>
    </w:p>
    <w:p w:rsidR="009A69C8" w:rsidRPr="00AE4E58" w:rsidRDefault="009A69C8" w:rsidP="009A69C8">
      <w:pPr>
        <w:spacing w:line="240" w:lineRule="auto"/>
        <w:jc w:val="both"/>
        <w:rPr>
          <w:rFonts w:ascii="Times New Roman" w:hAnsi="Times New Roman" w:cs="Times New Roman"/>
          <w:b/>
          <w:sz w:val="24"/>
          <w:szCs w:val="24"/>
        </w:rPr>
      </w:pPr>
      <w:r w:rsidRPr="00AE4E58">
        <w:rPr>
          <w:rFonts w:ascii="Times New Roman" w:hAnsi="Times New Roman" w:cs="Times New Roman"/>
          <w:b/>
          <w:sz w:val="24"/>
          <w:szCs w:val="24"/>
        </w:rPr>
        <w:t>Пеллеты</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Автономность (хотя достаточно субъективно, для работы котлов на пеллетах необходимо электричество). Возможность использования пеллет нетрадиционным способом (как наполнителя для кошачьего туалета, абсорбирующего вещества ( например при утечке технических жидкосте</w:t>
      </w:r>
      <w:proofErr w:type="gramStart"/>
      <w:r w:rsidRPr="0099351C">
        <w:rPr>
          <w:rFonts w:ascii="Times New Roman" w:hAnsi="Times New Roman" w:cs="Times New Roman"/>
          <w:sz w:val="24"/>
          <w:szCs w:val="24"/>
        </w:rPr>
        <w:t>й-</w:t>
      </w:r>
      <w:proofErr w:type="gramEnd"/>
      <w:r w:rsidRPr="0099351C">
        <w:rPr>
          <w:rFonts w:ascii="Times New Roman" w:hAnsi="Times New Roman" w:cs="Times New Roman"/>
          <w:sz w:val="24"/>
          <w:szCs w:val="24"/>
        </w:rPr>
        <w:t xml:space="preserve"> масла и т.д.).</w:t>
      </w:r>
    </w:p>
    <w:p w:rsidR="009A69C8" w:rsidRPr="009A69C8" w:rsidRDefault="001C565F" w:rsidP="009A69C8">
      <w:pPr>
        <w:pStyle w:val="ac"/>
        <w:rPr>
          <w:rStyle w:val="af7"/>
          <w:i w:val="0"/>
          <w:iCs w:val="0"/>
          <w:spacing w:val="0"/>
          <w:kern w:val="0"/>
          <w:sz w:val="26"/>
          <w:szCs w:val="28"/>
        </w:rPr>
      </w:pPr>
      <w:bookmarkStart w:id="19" w:name="_Toc311909887"/>
      <w:r>
        <w:rPr>
          <w:rStyle w:val="af7"/>
          <w:i w:val="0"/>
          <w:iCs w:val="0"/>
          <w:spacing w:val="0"/>
          <w:kern w:val="0"/>
          <w:sz w:val="26"/>
          <w:szCs w:val="28"/>
        </w:rPr>
        <w:t>3</w:t>
      </w:r>
      <w:r w:rsidR="009A69C8" w:rsidRPr="009A69C8">
        <w:rPr>
          <w:rStyle w:val="af7"/>
          <w:i w:val="0"/>
          <w:iCs w:val="0"/>
          <w:spacing w:val="0"/>
          <w:kern w:val="0"/>
          <w:sz w:val="26"/>
          <w:szCs w:val="28"/>
        </w:rPr>
        <w:t>.6 Перспективы</w:t>
      </w:r>
      <w:bookmarkEnd w:id="19"/>
    </w:p>
    <w:p w:rsidR="009A69C8" w:rsidRPr="00AE4E58" w:rsidRDefault="009A69C8" w:rsidP="009A69C8">
      <w:pPr>
        <w:spacing w:line="240" w:lineRule="auto"/>
        <w:jc w:val="both"/>
        <w:rPr>
          <w:rFonts w:ascii="Times New Roman" w:hAnsi="Times New Roman" w:cs="Times New Roman"/>
          <w:b/>
          <w:sz w:val="24"/>
          <w:szCs w:val="24"/>
        </w:rPr>
      </w:pPr>
      <w:r w:rsidRPr="00AE4E58">
        <w:rPr>
          <w:rFonts w:ascii="Times New Roman" w:hAnsi="Times New Roman" w:cs="Times New Roman"/>
          <w:b/>
          <w:sz w:val="24"/>
          <w:szCs w:val="24"/>
        </w:rPr>
        <w:t xml:space="preserve">Газ </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 xml:space="preserve">Учитывая, что на внутреннем рынке стоимость газа составляет 50 у.е. за 1000 м3, а на внешнем 250 </w:t>
      </w:r>
      <w:proofErr w:type="spellStart"/>
      <w:r w:rsidRPr="0099351C">
        <w:rPr>
          <w:rFonts w:ascii="Times New Roman" w:hAnsi="Times New Roman" w:cs="Times New Roman"/>
          <w:sz w:val="24"/>
          <w:szCs w:val="24"/>
        </w:rPr>
        <w:t>у</w:t>
      </w:r>
      <w:proofErr w:type="gramStart"/>
      <w:r w:rsidRPr="0099351C">
        <w:rPr>
          <w:rFonts w:ascii="Times New Roman" w:hAnsi="Times New Roman" w:cs="Times New Roman"/>
          <w:sz w:val="24"/>
          <w:szCs w:val="24"/>
        </w:rPr>
        <w:t>.е</w:t>
      </w:r>
      <w:proofErr w:type="spellEnd"/>
      <w:proofErr w:type="gramEnd"/>
      <w:r w:rsidRPr="0099351C">
        <w:rPr>
          <w:rFonts w:ascii="Times New Roman" w:hAnsi="Times New Roman" w:cs="Times New Roman"/>
          <w:sz w:val="24"/>
          <w:szCs w:val="24"/>
        </w:rPr>
        <w:t>, т.е. в 5 раз больше, то вероятней всего предположить рост цен на внутреннем рынке и постепенное приближение к мировым ценам, как это и произошло с бензином.</w:t>
      </w:r>
    </w:p>
    <w:p w:rsidR="009A69C8" w:rsidRPr="00AE4E58" w:rsidRDefault="009A69C8" w:rsidP="009A69C8">
      <w:pPr>
        <w:spacing w:line="240" w:lineRule="auto"/>
        <w:jc w:val="both"/>
        <w:rPr>
          <w:rFonts w:ascii="Times New Roman" w:hAnsi="Times New Roman" w:cs="Times New Roman"/>
          <w:b/>
          <w:sz w:val="24"/>
          <w:szCs w:val="24"/>
        </w:rPr>
      </w:pPr>
      <w:r w:rsidRPr="00AE4E58">
        <w:rPr>
          <w:rFonts w:ascii="Times New Roman" w:hAnsi="Times New Roman" w:cs="Times New Roman"/>
          <w:b/>
          <w:sz w:val="24"/>
          <w:szCs w:val="24"/>
        </w:rPr>
        <w:t>Пеллеты</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 xml:space="preserve">Стоимость их снижаться скорей всего не будет, в связи со значительной </w:t>
      </w:r>
      <w:proofErr w:type="gramStart"/>
      <w:r w:rsidRPr="0099351C">
        <w:rPr>
          <w:rFonts w:ascii="Times New Roman" w:hAnsi="Times New Roman" w:cs="Times New Roman"/>
          <w:sz w:val="24"/>
          <w:szCs w:val="24"/>
        </w:rPr>
        <w:t>долей</w:t>
      </w:r>
      <w:proofErr w:type="gramEnd"/>
      <w:r w:rsidRPr="0099351C">
        <w:rPr>
          <w:rFonts w:ascii="Times New Roman" w:hAnsi="Times New Roman" w:cs="Times New Roman"/>
          <w:sz w:val="24"/>
          <w:szCs w:val="24"/>
        </w:rPr>
        <w:t xml:space="preserve"> идущей на экспорт, однако доступность пеллет будет увеличиваться с каждым месяцем, все больше предприятий начинают выпуск пеллет.</w:t>
      </w:r>
    </w:p>
    <w:p w:rsidR="009A69C8" w:rsidRPr="0099351C" w:rsidRDefault="009A69C8" w:rsidP="009A69C8">
      <w:pPr>
        <w:spacing w:line="240" w:lineRule="auto"/>
        <w:jc w:val="both"/>
        <w:rPr>
          <w:rFonts w:ascii="Times New Roman" w:hAnsi="Times New Roman" w:cs="Times New Roman"/>
          <w:sz w:val="24"/>
          <w:szCs w:val="24"/>
        </w:rPr>
      </w:pPr>
      <w:r w:rsidRPr="0099351C">
        <w:rPr>
          <w:rFonts w:ascii="Times New Roman" w:hAnsi="Times New Roman" w:cs="Times New Roman"/>
          <w:sz w:val="24"/>
          <w:szCs w:val="24"/>
        </w:rPr>
        <w:t xml:space="preserve">Учитывая, что технология использования пеллет достаточно новая, то возможно дальнейшее совершенствование теплового оборудования (повышение общего КПД, производство мини электростанций, работающих на пеллетах). </w:t>
      </w:r>
    </w:p>
    <w:p w:rsidR="009A69C8" w:rsidRPr="005C0E11" w:rsidRDefault="001C565F" w:rsidP="009A69C8">
      <w:pPr>
        <w:pStyle w:val="ad"/>
      </w:pPr>
      <w:bookmarkStart w:id="20" w:name="_Toc311110610"/>
      <w:bookmarkStart w:id="21" w:name="_Toc311909888"/>
      <w:r>
        <w:lastRenderedPageBreak/>
        <w:t>4</w:t>
      </w:r>
      <w:r w:rsidR="009A69C8">
        <w:t xml:space="preserve">. </w:t>
      </w:r>
      <w:r w:rsidR="009A69C8" w:rsidRPr="005C0E11">
        <w:t>Пеллетный котел  Искра</w:t>
      </w:r>
      <w:bookmarkEnd w:id="20"/>
      <w:bookmarkEnd w:id="21"/>
    </w:p>
    <w:p w:rsidR="009A69C8" w:rsidRPr="009A69C8" w:rsidRDefault="001C565F" w:rsidP="009A69C8">
      <w:pPr>
        <w:pStyle w:val="ac"/>
        <w:rPr>
          <w:rStyle w:val="af7"/>
          <w:i w:val="0"/>
          <w:iCs w:val="0"/>
          <w:spacing w:val="0"/>
          <w:kern w:val="0"/>
          <w:sz w:val="26"/>
          <w:szCs w:val="28"/>
        </w:rPr>
      </w:pPr>
      <w:bookmarkStart w:id="22" w:name="_Toc311909889"/>
      <w:r>
        <w:rPr>
          <w:rStyle w:val="af7"/>
          <w:i w:val="0"/>
          <w:iCs w:val="0"/>
          <w:spacing w:val="0"/>
          <w:kern w:val="0"/>
          <w:sz w:val="26"/>
          <w:szCs w:val="28"/>
        </w:rPr>
        <w:t>4</w:t>
      </w:r>
      <w:r w:rsidR="009A69C8" w:rsidRPr="009A69C8">
        <w:rPr>
          <w:rStyle w:val="af7"/>
          <w:i w:val="0"/>
          <w:iCs w:val="0"/>
          <w:spacing w:val="0"/>
          <w:kern w:val="0"/>
          <w:sz w:val="26"/>
          <w:szCs w:val="28"/>
        </w:rPr>
        <w:t>.1 Описание</w:t>
      </w:r>
      <w:bookmarkEnd w:id="22"/>
    </w:p>
    <w:p w:rsidR="009A69C8" w:rsidRPr="0000787F" w:rsidRDefault="009A69C8" w:rsidP="009A69C8">
      <w:pPr>
        <w:spacing w:before="240"/>
        <w:jc w:val="both"/>
        <w:rPr>
          <w:rFonts w:ascii="Times New Roman" w:hAnsi="Times New Roman" w:cs="Times New Roman"/>
          <w:sz w:val="24"/>
          <w:szCs w:val="24"/>
        </w:rPr>
      </w:pPr>
      <w:r w:rsidRPr="0000787F">
        <w:rPr>
          <w:rFonts w:ascii="Times New Roman" w:hAnsi="Times New Roman" w:cs="Times New Roman"/>
          <w:sz w:val="24"/>
          <w:szCs w:val="24"/>
        </w:rPr>
        <w:t xml:space="preserve">      Данный котел предназначен для отопления квартир, домов, промышленных, а также индустриальных зданий. В качестве топлива используются древесные пеллеты диаметром 6-10 мм. При необходимости, котел можно перевести на сжигание дров или угля. Котел полностью автоматизирован, всем процессами управляет контроллер импортн</w:t>
      </w:r>
      <w:r>
        <w:rPr>
          <w:rFonts w:ascii="Times New Roman" w:hAnsi="Times New Roman" w:cs="Times New Roman"/>
          <w:sz w:val="24"/>
          <w:szCs w:val="24"/>
        </w:rPr>
        <w:t xml:space="preserve">ого производства с ЖК-экраном. </w:t>
      </w:r>
    </w:p>
    <w:p w:rsidR="009A69C8" w:rsidRPr="009A69C8" w:rsidRDefault="001C565F" w:rsidP="009A69C8">
      <w:pPr>
        <w:pStyle w:val="ac"/>
        <w:rPr>
          <w:rStyle w:val="af7"/>
          <w:i w:val="0"/>
          <w:iCs w:val="0"/>
          <w:spacing w:val="0"/>
          <w:kern w:val="0"/>
          <w:sz w:val="26"/>
          <w:szCs w:val="28"/>
        </w:rPr>
      </w:pPr>
      <w:bookmarkStart w:id="23" w:name="_Toc311909890"/>
      <w:r>
        <w:rPr>
          <w:rStyle w:val="af7"/>
          <w:i w:val="0"/>
          <w:iCs w:val="0"/>
          <w:spacing w:val="0"/>
          <w:kern w:val="0"/>
          <w:sz w:val="26"/>
          <w:szCs w:val="28"/>
        </w:rPr>
        <w:t>4</w:t>
      </w:r>
      <w:r w:rsidR="009A69C8" w:rsidRPr="009A69C8">
        <w:rPr>
          <w:rStyle w:val="af7"/>
          <w:i w:val="0"/>
          <w:iCs w:val="0"/>
          <w:spacing w:val="0"/>
          <w:kern w:val="0"/>
          <w:sz w:val="26"/>
          <w:szCs w:val="28"/>
        </w:rPr>
        <w:t>.2 Основные особенности котла</w:t>
      </w:r>
      <w:bookmarkEnd w:id="23"/>
    </w:p>
    <w:p w:rsidR="009A69C8" w:rsidRPr="0000787F" w:rsidRDefault="009A69C8" w:rsidP="009A69C8">
      <w:pPr>
        <w:spacing w:before="240"/>
        <w:jc w:val="both"/>
        <w:rPr>
          <w:rFonts w:ascii="Times New Roman" w:hAnsi="Times New Roman" w:cs="Times New Roman"/>
          <w:sz w:val="24"/>
          <w:szCs w:val="24"/>
        </w:rPr>
      </w:pPr>
      <w:r w:rsidRPr="0000787F">
        <w:rPr>
          <w:rFonts w:ascii="Times New Roman" w:hAnsi="Times New Roman" w:cs="Times New Roman"/>
          <w:sz w:val="24"/>
          <w:szCs w:val="24"/>
        </w:rPr>
        <w:t>·     Блок котла разработан с учетом стандартов ГОСТ-30735-20</w:t>
      </w:r>
      <w:r>
        <w:rPr>
          <w:rFonts w:ascii="Times New Roman" w:hAnsi="Times New Roman" w:cs="Times New Roman"/>
          <w:sz w:val="24"/>
          <w:szCs w:val="24"/>
        </w:rPr>
        <w:t>01 из высокопрочной стали 4 мм.</w:t>
      </w:r>
    </w:p>
    <w:p w:rsidR="009A69C8" w:rsidRPr="0000787F" w:rsidRDefault="009A69C8" w:rsidP="009A69C8">
      <w:pPr>
        <w:spacing w:before="240"/>
        <w:jc w:val="both"/>
        <w:rPr>
          <w:rFonts w:ascii="Times New Roman" w:hAnsi="Times New Roman" w:cs="Times New Roman"/>
          <w:sz w:val="24"/>
          <w:szCs w:val="24"/>
        </w:rPr>
      </w:pPr>
      <w:r w:rsidRPr="0000787F">
        <w:rPr>
          <w:rFonts w:ascii="Times New Roman" w:hAnsi="Times New Roman" w:cs="Times New Roman"/>
          <w:sz w:val="24"/>
          <w:szCs w:val="24"/>
        </w:rPr>
        <w:t>·     Регулировка работы котла ведется по температуре уходящей воды, регулировка осуществляется с п</w:t>
      </w:r>
      <w:r>
        <w:rPr>
          <w:rFonts w:ascii="Times New Roman" w:hAnsi="Times New Roman" w:cs="Times New Roman"/>
          <w:sz w:val="24"/>
          <w:szCs w:val="24"/>
        </w:rPr>
        <w:t xml:space="preserve">омощью интерфейса контроллера. </w:t>
      </w:r>
    </w:p>
    <w:p w:rsidR="009A69C8" w:rsidRPr="00AE4E58" w:rsidRDefault="009A69C8" w:rsidP="009A69C8">
      <w:pPr>
        <w:spacing w:before="240"/>
        <w:jc w:val="both"/>
        <w:rPr>
          <w:rFonts w:ascii="Times New Roman" w:hAnsi="Times New Roman" w:cs="Times New Roman"/>
          <w:sz w:val="24"/>
          <w:szCs w:val="24"/>
        </w:rPr>
      </w:pPr>
      <w:r w:rsidRPr="00AE4E58">
        <w:rPr>
          <w:rFonts w:ascii="Times New Roman" w:hAnsi="Times New Roman" w:cs="Times New Roman"/>
          <w:sz w:val="24"/>
          <w:szCs w:val="24"/>
        </w:rPr>
        <w:t xml:space="preserve">·     Реальный КПД </w:t>
      </w:r>
      <w:proofErr w:type="gramStart"/>
      <w:r w:rsidRPr="00AE4E58">
        <w:rPr>
          <w:rFonts w:ascii="Times New Roman" w:hAnsi="Times New Roman" w:cs="Times New Roman"/>
          <w:sz w:val="24"/>
          <w:szCs w:val="24"/>
        </w:rPr>
        <w:t>выше</w:t>
      </w:r>
      <w:proofErr w:type="gramEnd"/>
      <w:r w:rsidRPr="00AE4E58">
        <w:rPr>
          <w:rFonts w:ascii="Times New Roman" w:hAnsi="Times New Roman" w:cs="Times New Roman"/>
          <w:sz w:val="24"/>
          <w:szCs w:val="24"/>
        </w:rPr>
        <w:t xml:space="preserve"> чем у большинства конкурентов и достигает 90-92 % за счет </w:t>
      </w:r>
      <w:proofErr w:type="spellStart"/>
      <w:r w:rsidRPr="00AE4E58">
        <w:rPr>
          <w:rFonts w:ascii="Times New Roman" w:hAnsi="Times New Roman" w:cs="Times New Roman"/>
          <w:sz w:val="24"/>
          <w:szCs w:val="24"/>
        </w:rPr>
        <w:t>водоохлаждаемой</w:t>
      </w:r>
      <w:proofErr w:type="spellEnd"/>
      <w:r w:rsidRPr="00AE4E58">
        <w:rPr>
          <w:rFonts w:ascii="Times New Roman" w:hAnsi="Times New Roman" w:cs="Times New Roman"/>
          <w:sz w:val="24"/>
          <w:szCs w:val="24"/>
        </w:rPr>
        <w:t xml:space="preserve"> камеры сгорания и </w:t>
      </w:r>
      <w:proofErr w:type="spellStart"/>
      <w:r w:rsidRPr="00AE4E58">
        <w:rPr>
          <w:rFonts w:ascii="Times New Roman" w:hAnsi="Times New Roman" w:cs="Times New Roman"/>
          <w:sz w:val="24"/>
          <w:szCs w:val="24"/>
        </w:rPr>
        <w:t>двуходовой</w:t>
      </w:r>
      <w:proofErr w:type="spellEnd"/>
      <w:r w:rsidRPr="00AE4E58">
        <w:rPr>
          <w:rFonts w:ascii="Times New Roman" w:hAnsi="Times New Roman" w:cs="Times New Roman"/>
          <w:sz w:val="24"/>
          <w:szCs w:val="24"/>
        </w:rPr>
        <w:t xml:space="preserve"> вертикальной конвективной части.</w:t>
      </w:r>
    </w:p>
    <w:p w:rsidR="009A69C8" w:rsidRPr="00AE4E58" w:rsidRDefault="009A69C8" w:rsidP="009A69C8">
      <w:pPr>
        <w:spacing w:before="240"/>
        <w:jc w:val="both"/>
        <w:rPr>
          <w:rFonts w:ascii="Times New Roman" w:hAnsi="Times New Roman" w:cs="Times New Roman"/>
          <w:sz w:val="24"/>
          <w:szCs w:val="24"/>
        </w:rPr>
      </w:pPr>
      <w:r w:rsidRPr="00AE4E58">
        <w:rPr>
          <w:rFonts w:ascii="Times New Roman" w:hAnsi="Times New Roman" w:cs="Times New Roman"/>
          <w:sz w:val="24"/>
          <w:szCs w:val="24"/>
        </w:rPr>
        <w:t>·     Стабильность горения обеспечивается применением высоконапорного вентилятора, нет необходимости регулировать тягу воздуха вручную.</w:t>
      </w:r>
    </w:p>
    <w:p w:rsidR="009A69C8" w:rsidRPr="00AE4E58" w:rsidRDefault="009A69C8" w:rsidP="009A69C8">
      <w:pPr>
        <w:spacing w:before="240"/>
        <w:jc w:val="both"/>
        <w:rPr>
          <w:rFonts w:ascii="Times New Roman" w:hAnsi="Times New Roman" w:cs="Times New Roman"/>
          <w:sz w:val="24"/>
          <w:szCs w:val="24"/>
        </w:rPr>
      </w:pPr>
      <w:r w:rsidRPr="00AE4E58">
        <w:rPr>
          <w:rFonts w:ascii="Times New Roman" w:hAnsi="Times New Roman" w:cs="Times New Roman"/>
          <w:sz w:val="24"/>
          <w:szCs w:val="24"/>
        </w:rPr>
        <w:t>·     Компактные габаритные размеры обеспечивают удобство транспортировки, котел проходит в стандартный дверной проем.</w:t>
      </w:r>
    </w:p>
    <w:p w:rsidR="009A69C8" w:rsidRPr="00AE4E58" w:rsidRDefault="009A69C8" w:rsidP="009A69C8">
      <w:pPr>
        <w:spacing w:before="240"/>
        <w:jc w:val="both"/>
        <w:rPr>
          <w:rFonts w:ascii="Times New Roman" w:hAnsi="Times New Roman" w:cs="Times New Roman"/>
          <w:sz w:val="24"/>
          <w:szCs w:val="24"/>
        </w:rPr>
      </w:pPr>
      <w:r w:rsidRPr="00AE4E58">
        <w:rPr>
          <w:rFonts w:ascii="Times New Roman" w:hAnsi="Times New Roman" w:cs="Times New Roman"/>
          <w:sz w:val="24"/>
          <w:szCs w:val="24"/>
        </w:rPr>
        <w:t>·     Наличие самодиагностики и журнала аварийных остановок  позволяют оперативно обнаружить и устранить неисправность.</w:t>
      </w:r>
    </w:p>
    <w:p w:rsidR="009A69C8" w:rsidRPr="00AE4E58" w:rsidRDefault="009A69C8" w:rsidP="009A69C8">
      <w:pPr>
        <w:spacing w:before="240"/>
        <w:jc w:val="both"/>
        <w:rPr>
          <w:rFonts w:ascii="Times New Roman" w:hAnsi="Times New Roman" w:cs="Times New Roman"/>
          <w:sz w:val="24"/>
          <w:szCs w:val="24"/>
        </w:rPr>
      </w:pPr>
      <w:r w:rsidRPr="00AE4E58">
        <w:rPr>
          <w:rFonts w:ascii="Times New Roman" w:hAnsi="Times New Roman" w:cs="Times New Roman"/>
          <w:sz w:val="24"/>
          <w:szCs w:val="24"/>
        </w:rPr>
        <w:t xml:space="preserve">·     Существует возможность присоединить топливный бункер любого объема. </w:t>
      </w:r>
    </w:p>
    <w:p w:rsidR="009A69C8" w:rsidRPr="00AE4E58" w:rsidRDefault="009A69C8" w:rsidP="009A69C8">
      <w:pPr>
        <w:spacing w:before="240"/>
        <w:jc w:val="both"/>
        <w:rPr>
          <w:rFonts w:ascii="Times New Roman" w:hAnsi="Times New Roman" w:cs="Times New Roman"/>
          <w:sz w:val="24"/>
          <w:szCs w:val="24"/>
        </w:rPr>
      </w:pPr>
      <w:r w:rsidRPr="00AE4E58">
        <w:rPr>
          <w:rFonts w:ascii="Times New Roman" w:hAnsi="Times New Roman" w:cs="Times New Roman"/>
          <w:sz w:val="24"/>
          <w:szCs w:val="24"/>
        </w:rPr>
        <w:t xml:space="preserve">·     Имеется </w:t>
      </w:r>
      <w:proofErr w:type="gramStart"/>
      <w:r w:rsidRPr="00AE4E58">
        <w:rPr>
          <w:rFonts w:ascii="Times New Roman" w:hAnsi="Times New Roman" w:cs="Times New Roman"/>
          <w:sz w:val="24"/>
          <w:szCs w:val="24"/>
        </w:rPr>
        <w:t>смотровое</w:t>
      </w:r>
      <w:proofErr w:type="gramEnd"/>
      <w:r w:rsidRPr="00AE4E58">
        <w:rPr>
          <w:rFonts w:ascii="Times New Roman" w:hAnsi="Times New Roman" w:cs="Times New Roman"/>
          <w:sz w:val="24"/>
          <w:szCs w:val="24"/>
        </w:rPr>
        <w:t xml:space="preserve"> окошка для визуального контроля работы котла.</w:t>
      </w:r>
    </w:p>
    <w:p w:rsidR="009A69C8" w:rsidRPr="00AE4E58" w:rsidRDefault="009A69C8" w:rsidP="009A69C8">
      <w:pPr>
        <w:spacing w:before="240"/>
        <w:jc w:val="both"/>
        <w:rPr>
          <w:rFonts w:ascii="Times New Roman" w:hAnsi="Times New Roman" w:cs="Times New Roman"/>
          <w:sz w:val="24"/>
          <w:szCs w:val="24"/>
        </w:rPr>
      </w:pPr>
      <w:r w:rsidRPr="00AE4E58">
        <w:rPr>
          <w:rFonts w:ascii="Times New Roman" w:hAnsi="Times New Roman" w:cs="Times New Roman"/>
          <w:sz w:val="24"/>
          <w:szCs w:val="24"/>
        </w:rPr>
        <w:t xml:space="preserve">·     Высокая степень пожаробезопасности. </w:t>
      </w:r>
    </w:p>
    <w:p w:rsidR="009A69C8" w:rsidRPr="00AE4E58" w:rsidRDefault="009A69C8" w:rsidP="009A69C8">
      <w:pPr>
        <w:spacing w:before="240"/>
        <w:jc w:val="both"/>
        <w:rPr>
          <w:rFonts w:ascii="Times New Roman" w:hAnsi="Times New Roman" w:cs="Times New Roman"/>
          <w:sz w:val="24"/>
          <w:szCs w:val="24"/>
        </w:rPr>
      </w:pPr>
      <w:r w:rsidRPr="00AE4E58">
        <w:rPr>
          <w:rFonts w:ascii="Times New Roman" w:hAnsi="Times New Roman" w:cs="Times New Roman"/>
          <w:sz w:val="24"/>
          <w:szCs w:val="24"/>
        </w:rPr>
        <w:t>·     Чистку конвективной части необходимо производить один раз в отопительный сезон.</w:t>
      </w:r>
    </w:p>
    <w:p w:rsidR="009A69C8" w:rsidRPr="00AE4E58" w:rsidRDefault="009A69C8" w:rsidP="009A69C8">
      <w:pPr>
        <w:spacing w:before="240"/>
        <w:jc w:val="both"/>
        <w:rPr>
          <w:rFonts w:ascii="Times New Roman" w:hAnsi="Times New Roman" w:cs="Times New Roman"/>
          <w:sz w:val="24"/>
          <w:szCs w:val="24"/>
        </w:rPr>
      </w:pPr>
      <w:r w:rsidRPr="00AE4E58">
        <w:rPr>
          <w:rFonts w:ascii="Times New Roman" w:hAnsi="Times New Roman" w:cs="Times New Roman"/>
          <w:sz w:val="24"/>
          <w:szCs w:val="24"/>
        </w:rPr>
        <w:t>·     Наличие ящика для золы облегчает ее удаление из котла.</w:t>
      </w:r>
    </w:p>
    <w:p w:rsidR="009A69C8" w:rsidRPr="009A69C8" w:rsidRDefault="001C565F" w:rsidP="009A69C8">
      <w:pPr>
        <w:pStyle w:val="ac"/>
        <w:rPr>
          <w:rStyle w:val="af7"/>
          <w:i w:val="0"/>
          <w:iCs w:val="0"/>
          <w:spacing w:val="0"/>
          <w:kern w:val="0"/>
          <w:sz w:val="26"/>
          <w:szCs w:val="28"/>
        </w:rPr>
      </w:pPr>
      <w:bookmarkStart w:id="24" w:name="_Toc311909891"/>
      <w:r>
        <w:rPr>
          <w:rStyle w:val="af7"/>
          <w:i w:val="0"/>
          <w:iCs w:val="0"/>
          <w:spacing w:val="0"/>
          <w:kern w:val="0"/>
          <w:sz w:val="26"/>
          <w:szCs w:val="28"/>
        </w:rPr>
        <w:t>4</w:t>
      </w:r>
      <w:r w:rsidR="009A69C8" w:rsidRPr="009A69C8">
        <w:rPr>
          <w:rStyle w:val="af7"/>
          <w:i w:val="0"/>
          <w:iCs w:val="0"/>
          <w:spacing w:val="0"/>
          <w:kern w:val="0"/>
          <w:sz w:val="26"/>
          <w:szCs w:val="28"/>
        </w:rPr>
        <w:t>.3 Принцип действия</w:t>
      </w:r>
      <w:bookmarkEnd w:id="24"/>
    </w:p>
    <w:p w:rsidR="009A69C8" w:rsidRPr="0000787F" w:rsidRDefault="009A69C8" w:rsidP="009A69C8">
      <w:pPr>
        <w:spacing w:before="240"/>
        <w:jc w:val="both"/>
        <w:rPr>
          <w:rFonts w:ascii="Times New Roman" w:hAnsi="Times New Roman" w:cs="Times New Roman"/>
          <w:sz w:val="24"/>
          <w:szCs w:val="24"/>
        </w:rPr>
      </w:pPr>
      <w:r w:rsidRPr="0000787F">
        <w:rPr>
          <w:rFonts w:ascii="Times New Roman" w:hAnsi="Times New Roman" w:cs="Times New Roman"/>
          <w:sz w:val="24"/>
          <w:szCs w:val="24"/>
        </w:rPr>
        <w:t xml:space="preserve">  Работа котла происходит следующим образом: гранулы с помощью топливоподачи из бункера попадают в топочную чашку горелки. Вентилятором в необходимых пропорциях воздух нагнетается в </w:t>
      </w:r>
      <w:proofErr w:type="gramStart"/>
      <w:r w:rsidRPr="0000787F">
        <w:rPr>
          <w:rFonts w:ascii="Times New Roman" w:hAnsi="Times New Roman" w:cs="Times New Roman"/>
          <w:sz w:val="24"/>
          <w:szCs w:val="24"/>
        </w:rPr>
        <w:t>камеру</w:t>
      </w:r>
      <w:proofErr w:type="gramEnd"/>
      <w:r w:rsidRPr="0000787F">
        <w:rPr>
          <w:rFonts w:ascii="Times New Roman" w:hAnsi="Times New Roman" w:cs="Times New Roman"/>
          <w:sz w:val="24"/>
          <w:szCs w:val="24"/>
        </w:rPr>
        <w:t xml:space="preserve"> где происходит процесс горения.</w:t>
      </w:r>
    </w:p>
    <w:p w:rsidR="009A69C8" w:rsidRPr="0000787F" w:rsidRDefault="009A69C8" w:rsidP="009A69C8">
      <w:pPr>
        <w:spacing w:before="240"/>
        <w:jc w:val="both"/>
        <w:rPr>
          <w:rFonts w:ascii="Times New Roman" w:hAnsi="Times New Roman" w:cs="Times New Roman"/>
          <w:sz w:val="24"/>
          <w:szCs w:val="24"/>
        </w:rPr>
      </w:pPr>
      <w:r w:rsidRPr="0000787F">
        <w:rPr>
          <w:rFonts w:ascii="Times New Roman" w:hAnsi="Times New Roman" w:cs="Times New Roman"/>
          <w:sz w:val="24"/>
          <w:szCs w:val="24"/>
        </w:rPr>
        <w:lastRenderedPageBreak/>
        <w:t xml:space="preserve">В горелке применяется оптимизированная конструкция реторты, которая позволяет в небольшом объеме горелки качественно сжигать пеллеты с </w:t>
      </w:r>
      <w:proofErr w:type="gramStart"/>
      <w:r w:rsidRPr="0000787F">
        <w:rPr>
          <w:rFonts w:ascii="Times New Roman" w:hAnsi="Times New Roman" w:cs="Times New Roman"/>
          <w:sz w:val="24"/>
          <w:szCs w:val="24"/>
        </w:rPr>
        <w:t>уменьшенным</w:t>
      </w:r>
      <w:proofErr w:type="gramEnd"/>
      <w:r w:rsidRPr="0000787F">
        <w:rPr>
          <w:rFonts w:ascii="Times New Roman" w:hAnsi="Times New Roman" w:cs="Times New Roman"/>
          <w:sz w:val="24"/>
          <w:szCs w:val="24"/>
        </w:rPr>
        <w:t xml:space="preserve"> </w:t>
      </w:r>
      <w:proofErr w:type="spellStart"/>
      <w:r w:rsidRPr="0000787F">
        <w:rPr>
          <w:rFonts w:ascii="Times New Roman" w:hAnsi="Times New Roman" w:cs="Times New Roman"/>
          <w:sz w:val="24"/>
          <w:szCs w:val="24"/>
        </w:rPr>
        <w:t>шлакованием</w:t>
      </w:r>
      <w:proofErr w:type="spellEnd"/>
      <w:r w:rsidRPr="0000787F">
        <w:rPr>
          <w:rFonts w:ascii="Times New Roman" w:hAnsi="Times New Roman" w:cs="Times New Roman"/>
          <w:sz w:val="24"/>
          <w:szCs w:val="24"/>
        </w:rPr>
        <w:t xml:space="preserve">. Уменьшение </w:t>
      </w:r>
      <w:proofErr w:type="spellStart"/>
      <w:r w:rsidRPr="0000787F">
        <w:rPr>
          <w:rFonts w:ascii="Times New Roman" w:hAnsi="Times New Roman" w:cs="Times New Roman"/>
          <w:sz w:val="24"/>
          <w:szCs w:val="24"/>
        </w:rPr>
        <w:t>шлакования</w:t>
      </w:r>
      <w:proofErr w:type="spellEnd"/>
      <w:r w:rsidRPr="0000787F">
        <w:rPr>
          <w:rFonts w:ascii="Times New Roman" w:hAnsi="Times New Roman" w:cs="Times New Roman"/>
          <w:sz w:val="24"/>
          <w:szCs w:val="24"/>
        </w:rPr>
        <w:t xml:space="preserve"> достигается за счет того, что пеллеты догорают вне горелки и шлаковые включения, оставшиеся в </w:t>
      </w:r>
      <w:proofErr w:type="spellStart"/>
      <w:r w:rsidRPr="0000787F">
        <w:rPr>
          <w:rFonts w:ascii="Times New Roman" w:hAnsi="Times New Roman" w:cs="Times New Roman"/>
          <w:sz w:val="24"/>
          <w:szCs w:val="24"/>
        </w:rPr>
        <w:t>догораемых</w:t>
      </w:r>
      <w:proofErr w:type="spellEnd"/>
      <w:r w:rsidRPr="0000787F">
        <w:rPr>
          <w:rFonts w:ascii="Times New Roman" w:hAnsi="Times New Roman" w:cs="Times New Roman"/>
          <w:sz w:val="24"/>
          <w:szCs w:val="24"/>
        </w:rPr>
        <w:t xml:space="preserve"> пеллетах, не спекаются. При этом нет необходимости исполь</w:t>
      </w:r>
      <w:r>
        <w:rPr>
          <w:rFonts w:ascii="Times New Roman" w:hAnsi="Times New Roman" w:cs="Times New Roman"/>
          <w:sz w:val="24"/>
          <w:szCs w:val="24"/>
        </w:rPr>
        <w:t>зовать конус-колпак над чашкой.</w:t>
      </w:r>
      <w:r w:rsidRPr="0000787F">
        <w:rPr>
          <w:rFonts w:ascii="Times New Roman" w:hAnsi="Times New Roman" w:cs="Times New Roman"/>
          <w:sz w:val="24"/>
          <w:szCs w:val="24"/>
        </w:rPr>
        <w:tab/>
      </w:r>
    </w:p>
    <w:p w:rsidR="009A69C8" w:rsidRPr="0000787F" w:rsidRDefault="009A69C8" w:rsidP="009A69C8">
      <w:pPr>
        <w:spacing w:before="240"/>
        <w:jc w:val="both"/>
        <w:rPr>
          <w:rFonts w:ascii="Times New Roman" w:hAnsi="Times New Roman" w:cs="Times New Roman"/>
          <w:sz w:val="24"/>
          <w:szCs w:val="24"/>
        </w:rPr>
      </w:pPr>
      <w:r w:rsidRPr="0000787F">
        <w:rPr>
          <w:rFonts w:ascii="Times New Roman" w:hAnsi="Times New Roman" w:cs="Times New Roman"/>
          <w:sz w:val="24"/>
          <w:szCs w:val="24"/>
        </w:rPr>
        <w:t>Пеллеты сгорают полностью, недогоревшие гранулы остаются до тех пор, пока не выгорят полностью в топочном пространстве, а зола, благодаря достаточным скоростям воздуха, транспортируется в зольник. Часть тепловой энергии поглощает топочная камера, далее дымовые газы, имеющие высокую температуру, поступают в конвективную часть, выполненную в виде двух пучков вертикальных труб, где происходит окончательный отбор тепловой энергии. Максимально охлажденные газы через специальный патрубок уходят в атмосферу.</w:t>
      </w:r>
    </w:p>
    <w:p w:rsidR="009A69C8" w:rsidRDefault="009A69C8" w:rsidP="009A69C8">
      <w:pPr>
        <w:spacing w:before="240"/>
        <w:jc w:val="both"/>
        <w:rPr>
          <w:rFonts w:ascii="Times New Roman" w:hAnsi="Times New Roman" w:cs="Times New Roman"/>
          <w:sz w:val="24"/>
          <w:szCs w:val="24"/>
        </w:rPr>
      </w:pPr>
      <w:r w:rsidRPr="0000787F">
        <w:rPr>
          <w:rFonts w:ascii="Times New Roman" w:hAnsi="Times New Roman" w:cs="Times New Roman"/>
          <w:sz w:val="24"/>
          <w:szCs w:val="24"/>
        </w:rPr>
        <w:t>Нагретая вода, вследствие циркуляции в системе отопления, отдает тепло в помещение.</w:t>
      </w:r>
    </w:p>
    <w:p w:rsidR="009A69C8" w:rsidRPr="009A69C8" w:rsidRDefault="001C565F" w:rsidP="009A69C8">
      <w:pPr>
        <w:pStyle w:val="ac"/>
        <w:rPr>
          <w:rStyle w:val="af7"/>
          <w:i w:val="0"/>
          <w:iCs w:val="0"/>
          <w:spacing w:val="0"/>
          <w:kern w:val="0"/>
          <w:sz w:val="26"/>
          <w:szCs w:val="28"/>
        </w:rPr>
      </w:pPr>
      <w:bookmarkStart w:id="25" w:name="_Toc311909892"/>
      <w:r>
        <w:rPr>
          <w:rStyle w:val="af7"/>
          <w:i w:val="0"/>
          <w:iCs w:val="0"/>
          <w:spacing w:val="0"/>
          <w:kern w:val="0"/>
          <w:sz w:val="26"/>
          <w:szCs w:val="28"/>
        </w:rPr>
        <w:t>4</w:t>
      </w:r>
      <w:r w:rsidR="009A69C8" w:rsidRPr="009A69C8">
        <w:rPr>
          <w:rStyle w:val="af7"/>
          <w:i w:val="0"/>
          <w:iCs w:val="0"/>
          <w:spacing w:val="0"/>
          <w:kern w:val="0"/>
          <w:sz w:val="26"/>
          <w:szCs w:val="28"/>
        </w:rPr>
        <w:t>.4 Технические характеристики</w:t>
      </w:r>
      <w:bookmarkEnd w:id="25"/>
    </w:p>
    <w:p w:rsidR="009A69C8" w:rsidRDefault="009A69C8" w:rsidP="009A69C8">
      <w:pPr>
        <w:spacing w:before="24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83524C9" wp14:editId="09D11661">
            <wp:extent cx="5940425" cy="3656330"/>
            <wp:effectExtent l="0" t="0" r="3175"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ПЕ.png"/>
                    <pic:cNvPicPr/>
                  </pic:nvPicPr>
                  <pic:blipFill>
                    <a:blip r:embed="rId11">
                      <a:extLst>
                        <a:ext uri="{28A0092B-C50C-407E-A947-70E740481C1C}">
                          <a14:useLocalDpi xmlns:a14="http://schemas.microsoft.com/office/drawing/2010/main" val="0"/>
                        </a:ext>
                      </a:extLst>
                    </a:blip>
                    <a:stretch>
                      <a:fillRect/>
                    </a:stretch>
                  </pic:blipFill>
                  <pic:spPr>
                    <a:xfrm>
                      <a:off x="0" y="0"/>
                      <a:ext cx="5940425" cy="3656330"/>
                    </a:xfrm>
                    <a:prstGeom prst="rect">
                      <a:avLst/>
                    </a:prstGeom>
                  </pic:spPr>
                </pic:pic>
              </a:graphicData>
            </a:graphic>
          </wp:inline>
        </w:drawing>
      </w:r>
      <w:r>
        <w:rPr>
          <w:rFonts w:ascii="Times New Roman" w:hAnsi="Times New Roman" w:cs="Times New Roman"/>
          <w:sz w:val="24"/>
          <w:szCs w:val="24"/>
        </w:rPr>
        <w:t xml:space="preserve"> </w:t>
      </w:r>
    </w:p>
    <w:p w:rsidR="009A69C8" w:rsidRPr="00AE4E58" w:rsidRDefault="001C565F" w:rsidP="009A69C8">
      <w:pPr>
        <w:pStyle w:val="ad"/>
        <w:rPr>
          <w:sz w:val="24"/>
        </w:rPr>
      </w:pPr>
      <w:bookmarkStart w:id="26" w:name="_Toc311110611"/>
      <w:bookmarkStart w:id="27" w:name="_Toc311909893"/>
      <w:r>
        <w:lastRenderedPageBreak/>
        <w:t>5</w:t>
      </w:r>
      <w:r w:rsidR="009A69C8">
        <w:t xml:space="preserve">. </w:t>
      </w:r>
      <w:r w:rsidR="009A69C8" w:rsidRPr="00AE4E58">
        <w:t>Пеллетный котел на базе горелки РВ</w:t>
      </w:r>
      <w:bookmarkEnd w:id="26"/>
      <w:bookmarkEnd w:id="27"/>
    </w:p>
    <w:p w:rsidR="009A69C8" w:rsidRPr="009A69C8" w:rsidRDefault="001C565F" w:rsidP="009A69C8">
      <w:pPr>
        <w:pStyle w:val="ac"/>
        <w:rPr>
          <w:rStyle w:val="af7"/>
          <w:i w:val="0"/>
          <w:iCs w:val="0"/>
          <w:spacing w:val="0"/>
          <w:kern w:val="0"/>
          <w:sz w:val="26"/>
          <w:szCs w:val="28"/>
        </w:rPr>
      </w:pPr>
      <w:bookmarkStart w:id="28" w:name="_Toc311909894"/>
      <w:r>
        <w:rPr>
          <w:rStyle w:val="af7"/>
          <w:i w:val="0"/>
          <w:iCs w:val="0"/>
          <w:spacing w:val="0"/>
          <w:kern w:val="0"/>
          <w:sz w:val="26"/>
          <w:szCs w:val="28"/>
        </w:rPr>
        <w:t>5</w:t>
      </w:r>
      <w:r w:rsidR="009A69C8" w:rsidRPr="009A69C8">
        <w:rPr>
          <w:rStyle w:val="af7"/>
          <w:i w:val="0"/>
          <w:iCs w:val="0"/>
          <w:spacing w:val="0"/>
          <w:kern w:val="0"/>
          <w:sz w:val="26"/>
          <w:szCs w:val="28"/>
        </w:rPr>
        <w:t>.1 Описание</w:t>
      </w:r>
      <w:bookmarkEnd w:id="28"/>
    </w:p>
    <w:p w:rsidR="009A69C8" w:rsidRPr="00BA0CBF" w:rsidRDefault="009A69C8" w:rsidP="009A69C8">
      <w:pPr>
        <w:spacing w:before="240"/>
        <w:jc w:val="both"/>
        <w:rPr>
          <w:rFonts w:ascii="Times New Roman" w:hAnsi="Times New Roman" w:cs="Times New Roman"/>
          <w:sz w:val="24"/>
          <w:szCs w:val="24"/>
        </w:rPr>
      </w:pPr>
      <w:r w:rsidRPr="00BA0CBF">
        <w:rPr>
          <w:rFonts w:ascii="Times New Roman" w:hAnsi="Times New Roman" w:cs="Times New Roman"/>
          <w:sz w:val="24"/>
          <w:szCs w:val="24"/>
        </w:rPr>
        <w:t xml:space="preserve">Пеллетные котлы на базе </w:t>
      </w:r>
      <w:proofErr w:type="spellStart"/>
      <w:r w:rsidRPr="00BA0CBF">
        <w:rPr>
          <w:rFonts w:ascii="Times New Roman" w:hAnsi="Times New Roman" w:cs="Times New Roman"/>
          <w:sz w:val="24"/>
          <w:szCs w:val="24"/>
        </w:rPr>
        <w:t>пеллетных</w:t>
      </w:r>
      <w:proofErr w:type="spellEnd"/>
      <w:r w:rsidRPr="00BA0CBF">
        <w:rPr>
          <w:rFonts w:ascii="Times New Roman" w:hAnsi="Times New Roman" w:cs="Times New Roman"/>
          <w:sz w:val="24"/>
          <w:szCs w:val="24"/>
        </w:rPr>
        <w:t xml:space="preserve"> горелок типа РВ выполняют: автоматический розжиг пеллет, автоматический контроль пламени горелки и автоматическое поддержание температуры воды  в отопительной системе.</w:t>
      </w:r>
    </w:p>
    <w:p w:rsidR="009A69C8" w:rsidRPr="00BA0CBF" w:rsidRDefault="009A69C8" w:rsidP="009A69C8">
      <w:pPr>
        <w:spacing w:before="240"/>
        <w:jc w:val="both"/>
        <w:rPr>
          <w:rFonts w:ascii="Times New Roman" w:hAnsi="Times New Roman" w:cs="Times New Roman"/>
          <w:sz w:val="24"/>
          <w:szCs w:val="24"/>
        </w:rPr>
      </w:pPr>
      <w:r w:rsidRPr="00BA0CBF">
        <w:rPr>
          <w:rFonts w:ascii="Times New Roman" w:hAnsi="Times New Roman" w:cs="Times New Roman"/>
          <w:sz w:val="24"/>
          <w:szCs w:val="24"/>
        </w:rPr>
        <w:t>Удобное расположение блока управления, интуитивно понятное русскоязычное меню с возможностью изменения параметров работы котла в широком диапазоне, позволяют без затруднений настроить систему на желаемый режим.</w:t>
      </w:r>
    </w:p>
    <w:p w:rsidR="009A69C8" w:rsidRPr="00BA0CBF" w:rsidRDefault="009A69C8" w:rsidP="009A69C8">
      <w:pPr>
        <w:spacing w:before="240"/>
        <w:jc w:val="both"/>
        <w:rPr>
          <w:rFonts w:ascii="Times New Roman" w:hAnsi="Times New Roman" w:cs="Times New Roman"/>
          <w:sz w:val="24"/>
          <w:szCs w:val="24"/>
        </w:rPr>
      </w:pPr>
      <w:r w:rsidRPr="00BA0CBF">
        <w:rPr>
          <w:rFonts w:ascii="Times New Roman" w:hAnsi="Times New Roman" w:cs="Times New Roman"/>
          <w:sz w:val="24"/>
          <w:szCs w:val="24"/>
        </w:rPr>
        <w:t xml:space="preserve">Продуманная конструкция горелки и бункера, в том </w:t>
      </w:r>
      <w:proofErr w:type="gramStart"/>
      <w:r w:rsidRPr="00BA0CBF">
        <w:rPr>
          <w:rFonts w:ascii="Times New Roman" w:hAnsi="Times New Roman" w:cs="Times New Roman"/>
          <w:sz w:val="24"/>
          <w:szCs w:val="24"/>
        </w:rPr>
        <w:t>числе</w:t>
      </w:r>
      <w:proofErr w:type="gramEnd"/>
      <w:r w:rsidRPr="00BA0CBF">
        <w:rPr>
          <w:rFonts w:ascii="Times New Roman" w:hAnsi="Times New Roman" w:cs="Times New Roman"/>
          <w:sz w:val="24"/>
          <w:szCs w:val="24"/>
        </w:rPr>
        <w:t xml:space="preserve"> съемные колосники и крышка жаровни, лючки для очистки бункера и легко демонтируемый </w:t>
      </w:r>
      <w:proofErr w:type="spellStart"/>
      <w:r w:rsidRPr="00BA0CBF">
        <w:rPr>
          <w:rFonts w:ascii="Times New Roman" w:hAnsi="Times New Roman" w:cs="Times New Roman"/>
          <w:sz w:val="24"/>
          <w:szCs w:val="24"/>
        </w:rPr>
        <w:t>податчик</w:t>
      </w:r>
      <w:proofErr w:type="spellEnd"/>
      <w:r w:rsidRPr="00BA0CBF">
        <w:rPr>
          <w:rFonts w:ascii="Times New Roman" w:hAnsi="Times New Roman" w:cs="Times New Roman"/>
          <w:sz w:val="24"/>
          <w:szCs w:val="24"/>
        </w:rPr>
        <w:t xml:space="preserve"> делают обслуживание системы необременительным занятием.  </w:t>
      </w:r>
    </w:p>
    <w:p w:rsidR="009A69C8" w:rsidRPr="009A69C8" w:rsidRDefault="001C565F" w:rsidP="009A69C8">
      <w:pPr>
        <w:pStyle w:val="ac"/>
        <w:rPr>
          <w:rStyle w:val="af7"/>
          <w:i w:val="0"/>
          <w:iCs w:val="0"/>
          <w:spacing w:val="0"/>
          <w:kern w:val="0"/>
          <w:sz w:val="26"/>
          <w:szCs w:val="28"/>
        </w:rPr>
      </w:pPr>
      <w:bookmarkStart w:id="29" w:name="_Toc311909895"/>
      <w:r>
        <w:rPr>
          <w:rStyle w:val="af7"/>
          <w:i w:val="0"/>
          <w:iCs w:val="0"/>
          <w:spacing w:val="0"/>
          <w:kern w:val="0"/>
          <w:sz w:val="26"/>
          <w:szCs w:val="28"/>
        </w:rPr>
        <w:t>5</w:t>
      </w:r>
      <w:r w:rsidR="009A69C8" w:rsidRPr="009A69C8">
        <w:rPr>
          <w:rStyle w:val="af7"/>
          <w:i w:val="0"/>
          <w:iCs w:val="0"/>
          <w:spacing w:val="0"/>
          <w:kern w:val="0"/>
          <w:sz w:val="26"/>
          <w:szCs w:val="28"/>
        </w:rPr>
        <w:t>.2 Технические характеристики</w:t>
      </w:r>
      <w:bookmarkEnd w:id="29"/>
    </w:p>
    <w:p w:rsidR="009A69C8" w:rsidRPr="00BA0CBF" w:rsidRDefault="009A69C8" w:rsidP="009A69C8">
      <w:pPr>
        <w:spacing w:before="240"/>
        <w:jc w:val="both"/>
        <w:rPr>
          <w:rFonts w:ascii="Times New Roman" w:hAnsi="Times New Roman" w:cs="Times New Roman"/>
          <w:sz w:val="24"/>
          <w:szCs w:val="24"/>
        </w:rPr>
      </w:pPr>
      <w:r>
        <w:rPr>
          <w:rFonts w:ascii="Times New Roman" w:hAnsi="Times New Roman" w:cs="Times New Roman"/>
          <w:sz w:val="24"/>
          <w:szCs w:val="24"/>
        </w:rPr>
        <w:t>Ви</w:t>
      </w:r>
      <w:r w:rsidRPr="00BA0CBF">
        <w:rPr>
          <w:rFonts w:ascii="Times New Roman" w:hAnsi="Times New Roman" w:cs="Times New Roman"/>
          <w:sz w:val="24"/>
          <w:szCs w:val="24"/>
        </w:rPr>
        <w:t xml:space="preserve">д топлива: пеллеты (древесные гранулы) диаметром 6..8 мм длиной не более 50мм, дрова. </w:t>
      </w:r>
    </w:p>
    <w:p w:rsidR="009A69C8" w:rsidRDefault="009A69C8" w:rsidP="009A69C8">
      <w:pPr>
        <w:spacing w:before="240"/>
        <w:jc w:val="both"/>
        <w:rPr>
          <w:rFonts w:ascii="Times New Roman" w:hAnsi="Times New Roman" w:cs="Times New Roman"/>
          <w:sz w:val="24"/>
          <w:szCs w:val="24"/>
        </w:rPr>
      </w:pPr>
      <w:r w:rsidRPr="00BA0CBF">
        <w:rPr>
          <w:rFonts w:ascii="Times New Roman" w:hAnsi="Times New Roman" w:cs="Times New Roman"/>
          <w:sz w:val="24"/>
          <w:szCs w:val="24"/>
        </w:rPr>
        <w:t>Расход пеллет:  1 кг на 5 кВт мощности, по опыту эксплуатации в среднем за сезон на отопление жилого помещения площадью 100 м</w:t>
      </w:r>
      <w:proofErr w:type="gramStart"/>
      <w:r w:rsidRPr="00BD51E3">
        <w:rPr>
          <w:rFonts w:ascii="Times New Roman" w:hAnsi="Times New Roman" w:cs="Times New Roman"/>
          <w:sz w:val="24"/>
          <w:szCs w:val="24"/>
          <w:vertAlign w:val="superscript"/>
        </w:rPr>
        <w:t>2</w:t>
      </w:r>
      <w:proofErr w:type="gramEnd"/>
      <w:r w:rsidRPr="00BA0CBF">
        <w:rPr>
          <w:rFonts w:ascii="Times New Roman" w:hAnsi="Times New Roman" w:cs="Times New Roman"/>
          <w:sz w:val="24"/>
          <w:szCs w:val="24"/>
        </w:rPr>
        <w:t xml:space="preserve"> при высоте потолков 2,7 м требуется около 30 кг пеллет в сутки.</w:t>
      </w:r>
    </w:p>
    <w:p w:rsidR="009A69C8" w:rsidRPr="0099351C" w:rsidRDefault="009A69C8" w:rsidP="009A69C8">
      <w:pPr>
        <w:spacing w:before="24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68DA62D" wp14:editId="732CE0CA">
            <wp:extent cx="5029200" cy="358683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ывпм.png"/>
                    <pic:cNvPicPr/>
                  </pic:nvPicPr>
                  <pic:blipFill>
                    <a:blip r:embed="rId12">
                      <a:extLst>
                        <a:ext uri="{28A0092B-C50C-407E-A947-70E740481C1C}">
                          <a14:useLocalDpi xmlns:a14="http://schemas.microsoft.com/office/drawing/2010/main" val="0"/>
                        </a:ext>
                      </a:extLst>
                    </a:blip>
                    <a:stretch>
                      <a:fillRect/>
                    </a:stretch>
                  </pic:blipFill>
                  <pic:spPr>
                    <a:xfrm>
                      <a:off x="0" y="0"/>
                      <a:ext cx="5035098" cy="3591038"/>
                    </a:xfrm>
                    <a:prstGeom prst="rect">
                      <a:avLst/>
                    </a:prstGeom>
                  </pic:spPr>
                </pic:pic>
              </a:graphicData>
            </a:graphic>
          </wp:inline>
        </w:drawing>
      </w:r>
    </w:p>
    <w:p w:rsidR="001F355D" w:rsidRDefault="001C565F" w:rsidP="000D5515">
      <w:pPr>
        <w:pStyle w:val="ad"/>
      </w:pPr>
      <w:bookmarkStart w:id="30" w:name="_Toc311909896"/>
      <w:bookmarkStart w:id="31" w:name="_GoBack"/>
      <w:bookmarkEnd w:id="31"/>
      <w:r>
        <w:lastRenderedPageBreak/>
        <w:t>6</w:t>
      </w:r>
      <w:r w:rsidR="000D5515">
        <w:t>. Список использованной литературы</w:t>
      </w:r>
      <w:bookmarkEnd w:id="30"/>
    </w:p>
    <w:p w:rsidR="007A6516" w:rsidRDefault="000D5515" w:rsidP="00F31C1D">
      <w:pPr>
        <w:jc w:val="both"/>
      </w:pPr>
      <w:r>
        <w:rPr>
          <w:rFonts w:ascii="Times New Roman" w:hAnsi="Times New Roman" w:cs="Times New Roman"/>
        </w:rPr>
        <w:t>1</w:t>
      </w:r>
      <w:r w:rsidRPr="00DC553F">
        <w:rPr>
          <w:rFonts w:ascii="Times New Roman" w:hAnsi="Times New Roman" w:cs="Times New Roman"/>
          <w:sz w:val="32"/>
          <w:szCs w:val="32"/>
        </w:rPr>
        <w:t xml:space="preserve">.  </w:t>
      </w:r>
      <w:hyperlink r:id="rId13" w:history="1">
        <w:r w:rsidR="00F31C1D" w:rsidRPr="00E012EF">
          <w:rPr>
            <w:rStyle w:val="a5"/>
          </w:rPr>
          <w:t>http://www.granulirovanie.com/pellets.php</w:t>
        </w:r>
      </w:hyperlink>
    </w:p>
    <w:p w:rsidR="00F31C1D" w:rsidRDefault="00F31C1D" w:rsidP="00F31C1D">
      <w:pPr>
        <w:jc w:val="both"/>
      </w:pPr>
      <w:r>
        <w:t xml:space="preserve">2. </w:t>
      </w:r>
      <w:hyperlink r:id="rId14" w:history="1">
        <w:r w:rsidRPr="00E012EF">
          <w:rPr>
            <w:rStyle w:val="a5"/>
          </w:rPr>
          <w:t>http://www.pellets.ru/op-module_show/id-365/granuls.html</w:t>
        </w:r>
      </w:hyperlink>
    </w:p>
    <w:p w:rsidR="00F31C1D" w:rsidRDefault="00F31C1D" w:rsidP="00F31C1D">
      <w:pPr>
        <w:jc w:val="both"/>
      </w:pPr>
      <w:r>
        <w:t xml:space="preserve">3. </w:t>
      </w:r>
      <w:hyperlink r:id="rId15" w:history="1">
        <w:r w:rsidRPr="00E012EF">
          <w:rPr>
            <w:rStyle w:val="a5"/>
          </w:rPr>
          <w:t>http://www.ekoteko.ru/peleti/gaf-peleti.html</w:t>
        </w:r>
      </w:hyperlink>
    </w:p>
    <w:p w:rsidR="00F31C1D" w:rsidRDefault="00F31C1D" w:rsidP="00F31C1D">
      <w:pPr>
        <w:jc w:val="both"/>
      </w:pPr>
      <w:r>
        <w:t xml:space="preserve">4. </w:t>
      </w:r>
      <w:hyperlink r:id="rId16" w:history="1">
        <w:r w:rsidRPr="00E012EF">
          <w:rPr>
            <w:rStyle w:val="a5"/>
          </w:rPr>
          <w:t>http://teplogas.webhost.ru/pelletsboiler.htm</w:t>
        </w:r>
      </w:hyperlink>
    </w:p>
    <w:p w:rsidR="00F31C1D" w:rsidRDefault="00F31C1D" w:rsidP="00F31C1D">
      <w:pPr>
        <w:jc w:val="both"/>
      </w:pPr>
      <w:r>
        <w:t xml:space="preserve">5. </w:t>
      </w:r>
      <w:hyperlink r:id="rId17" w:history="1">
        <w:r w:rsidRPr="00E012EF">
          <w:rPr>
            <w:rStyle w:val="a5"/>
          </w:rPr>
          <w:t>http://www.ecogorelki.ru/pelletnye-kotly/kotly-na-pelletah-na-baze-pelletnyh-gorelok-tipa-rv.html</w:t>
        </w:r>
      </w:hyperlink>
    </w:p>
    <w:p w:rsidR="00F31C1D" w:rsidRPr="00583C68" w:rsidRDefault="00F31C1D" w:rsidP="00F31C1D">
      <w:pPr>
        <w:jc w:val="both"/>
        <w:rPr>
          <w:rFonts w:ascii="Times New Roman" w:hAnsi="Times New Roman" w:cs="Times New Roman"/>
          <w:sz w:val="32"/>
          <w:szCs w:val="32"/>
        </w:rPr>
      </w:pPr>
    </w:p>
    <w:p w:rsidR="00AC163C" w:rsidRPr="00AB30BE" w:rsidRDefault="00AC163C" w:rsidP="00142FC7">
      <w:pPr>
        <w:jc w:val="both"/>
        <w:rPr>
          <w:rFonts w:ascii="Times New Roman" w:hAnsi="Times New Roman" w:cs="Times New Roman"/>
          <w:sz w:val="28"/>
          <w:szCs w:val="28"/>
        </w:rPr>
      </w:pPr>
    </w:p>
    <w:p w:rsidR="00142FC7" w:rsidRPr="00AB30BE" w:rsidRDefault="00142FC7" w:rsidP="000D5515">
      <w:pPr>
        <w:jc w:val="both"/>
        <w:rPr>
          <w:rFonts w:ascii="Times New Roman" w:hAnsi="Times New Roman" w:cs="Times New Roman"/>
          <w:sz w:val="28"/>
          <w:szCs w:val="28"/>
        </w:rPr>
      </w:pPr>
    </w:p>
    <w:p w:rsidR="001F355D" w:rsidRPr="00583C68" w:rsidRDefault="001F355D" w:rsidP="00556726">
      <w:pPr>
        <w:pStyle w:val="ab"/>
        <w:ind w:firstLine="0"/>
      </w:pPr>
    </w:p>
    <w:sectPr w:rsidR="001F355D" w:rsidRPr="00583C68" w:rsidSect="004C5F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43A" w:rsidRDefault="00E3543A" w:rsidP="004C5F98">
      <w:pPr>
        <w:spacing w:after="0" w:line="240" w:lineRule="auto"/>
      </w:pPr>
      <w:r>
        <w:separator/>
      </w:r>
    </w:p>
  </w:endnote>
  <w:endnote w:type="continuationSeparator" w:id="0">
    <w:p w:rsidR="00E3543A" w:rsidRDefault="00E3543A" w:rsidP="004C5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703"/>
    </w:sdtPr>
    <w:sdtContent>
      <w:p w:rsidR="00332014" w:rsidRDefault="00332014">
        <w:pPr>
          <w:pStyle w:val="af0"/>
          <w:jc w:val="right"/>
        </w:pPr>
        <w:r>
          <w:fldChar w:fldCharType="begin"/>
        </w:r>
        <w:r>
          <w:instrText xml:space="preserve"> PAGE   \* MERGEFORMAT </w:instrText>
        </w:r>
        <w:r>
          <w:fldChar w:fldCharType="separate"/>
        </w:r>
        <w:r w:rsidR="008D0680">
          <w:rPr>
            <w:noProof/>
          </w:rPr>
          <w:t>11</w:t>
        </w:r>
        <w:r>
          <w:rPr>
            <w:noProof/>
          </w:rPr>
          <w:fldChar w:fldCharType="end"/>
        </w:r>
      </w:p>
    </w:sdtContent>
  </w:sdt>
  <w:p w:rsidR="00332014" w:rsidRDefault="0033201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43A" w:rsidRDefault="00E3543A" w:rsidP="004C5F98">
      <w:pPr>
        <w:spacing w:after="0" w:line="240" w:lineRule="auto"/>
      </w:pPr>
      <w:r>
        <w:separator/>
      </w:r>
    </w:p>
  </w:footnote>
  <w:footnote w:type="continuationSeparator" w:id="0">
    <w:p w:rsidR="00E3543A" w:rsidRDefault="00E3543A" w:rsidP="004C5F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5CA9"/>
    <w:multiLevelType w:val="multilevel"/>
    <w:tmpl w:val="518A6CD8"/>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CCA335C"/>
    <w:multiLevelType w:val="multilevel"/>
    <w:tmpl w:val="1A7AF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EE36AE"/>
    <w:multiLevelType w:val="hybridMultilevel"/>
    <w:tmpl w:val="2A1029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4C6F12"/>
    <w:multiLevelType w:val="hybridMultilevel"/>
    <w:tmpl w:val="C2F6FD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B10CDE"/>
    <w:multiLevelType w:val="hybridMultilevel"/>
    <w:tmpl w:val="59AA2E90"/>
    <w:lvl w:ilvl="0" w:tplc="FBE8B4E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66A7BC5"/>
    <w:multiLevelType w:val="hybridMultilevel"/>
    <w:tmpl w:val="231AF7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7403466"/>
    <w:multiLevelType w:val="multilevel"/>
    <w:tmpl w:val="DB32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F08"/>
    <w:rsid w:val="000120BE"/>
    <w:rsid w:val="00043ED8"/>
    <w:rsid w:val="000471DA"/>
    <w:rsid w:val="000D5515"/>
    <w:rsid w:val="00142FC7"/>
    <w:rsid w:val="00146B8B"/>
    <w:rsid w:val="00185728"/>
    <w:rsid w:val="001C565F"/>
    <w:rsid w:val="001E070A"/>
    <w:rsid w:val="001F355D"/>
    <w:rsid w:val="00246C16"/>
    <w:rsid w:val="00261EB8"/>
    <w:rsid w:val="00274F50"/>
    <w:rsid w:val="002A766A"/>
    <w:rsid w:val="002B0541"/>
    <w:rsid w:val="002C39ED"/>
    <w:rsid w:val="003257ED"/>
    <w:rsid w:val="00332014"/>
    <w:rsid w:val="00367BF2"/>
    <w:rsid w:val="003D3F4C"/>
    <w:rsid w:val="0046089D"/>
    <w:rsid w:val="0048039F"/>
    <w:rsid w:val="004C5F98"/>
    <w:rsid w:val="004D09B6"/>
    <w:rsid w:val="004D466D"/>
    <w:rsid w:val="004E7DFC"/>
    <w:rsid w:val="00502E1F"/>
    <w:rsid w:val="00515C00"/>
    <w:rsid w:val="00533FF5"/>
    <w:rsid w:val="00556726"/>
    <w:rsid w:val="00583C68"/>
    <w:rsid w:val="005E74F7"/>
    <w:rsid w:val="006230A1"/>
    <w:rsid w:val="00626C03"/>
    <w:rsid w:val="006425F3"/>
    <w:rsid w:val="00672AF4"/>
    <w:rsid w:val="006B1DF4"/>
    <w:rsid w:val="006B2A02"/>
    <w:rsid w:val="006D3CEA"/>
    <w:rsid w:val="006E1B1B"/>
    <w:rsid w:val="007865F7"/>
    <w:rsid w:val="007A6516"/>
    <w:rsid w:val="007B2147"/>
    <w:rsid w:val="007B5642"/>
    <w:rsid w:val="007C52C5"/>
    <w:rsid w:val="007D5CAC"/>
    <w:rsid w:val="00816042"/>
    <w:rsid w:val="00833AC2"/>
    <w:rsid w:val="00875563"/>
    <w:rsid w:val="008802C4"/>
    <w:rsid w:val="0088639F"/>
    <w:rsid w:val="008D0680"/>
    <w:rsid w:val="00981044"/>
    <w:rsid w:val="00993EBF"/>
    <w:rsid w:val="009A69C8"/>
    <w:rsid w:val="009B68D7"/>
    <w:rsid w:val="009D51B0"/>
    <w:rsid w:val="009E08E4"/>
    <w:rsid w:val="00A43F08"/>
    <w:rsid w:val="00AB0855"/>
    <w:rsid w:val="00AB30BE"/>
    <w:rsid w:val="00AC015C"/>
    <w:rsid w:val="00AC163C"/>
    <w:rsid w:val="00AD25E9"/>
    <w:rsid w:val="00B05802"/>
    <w:rsid w:val="00B12714"/>
    <w:rsid w:val="00B14165"/>
    <w:rsid w:val="00B37FC8"/>
    <w:rsid w:val="00B73305"/>
    <w:rsid w:val="00B82BE3"/>
    <w:rsid w:val="00B95560"/>
    <w:rsid w:val="00BD023D"/>
    <w:rsid w:val="00BD06BB"/>
    <w:rsid w:val="00BD2467"/>
    <w:rsid w:val="00BD34FB"/>
    <w:rsid w:val="00BE4944"/>
    <w:rsid w:val="00C150A7"/>
    <w:rsid w:val="00C31202"/>
    <w:rsid w:val="00C32873"/>
    <w:rsid w:val="00C55880"/>
    <w:rsid w:val="00C678DC"/>
    <w:rsid w:val="00CB5495"/>
    <w:rsid w:val="00CB71F5"/>
    <w:rsid w:val="00CF0D55"/>
    <w:rsid w:val="00D3681C"/>
    <w:rsid w:val="00D479FE"/>
    <w:rsid w:val="00D71824"/>
    <w:rsid w:val="00D85F17"/>
    <w:rsid w:val="00D90DE6"/>
    <w:rsid w:val="00D92A22"/>
    <w:rsid w:val="00D971F5"/>
    <w:rsid w:val="00DB091E"/>
    <w:rsid w:val="00DC553F"/>
    <w:rsid w:val="00DC6661"/>
    <w:rsid w:val="00DE099C"/>
    <w:rsid w:val="00DF0F88"/>
    <w:rsid w:val="00E04276"/>
    <w:rsid w:val="00E3543A"/>
    <w:rsid w:val="00E42EE4"/>
    <w:rsid w:val="00E62542"/>
    <w:rsid w:val="00E75EBD"/>
    <w:rsid w:val="00EA1423"/>
    <w:rsid w:val="00EE67CA"/>
    <w:rsid w:val="00F248FC"/>
    <w:rsid w:val="00F30008"/>
    <w:rsid w:val="00F31C1D"/>
    <w:rsid w:val="00F31E97"/>
    <w:rsid w:val="00F7079E"/>
    <w:rsid w:val="00F85ACB"/>
    <w:rsid w:val="00F93C05"/>
    <w:rsid w:val="00FB5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43F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A43F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43F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3F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A43F0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43F08"/>
    <w:rPr>
      <w:b/>
      <w:bCs/>
    </w:rPr>
  </w:style>
  <w:style w:type="character" w:customStyle="1" w:styleId="10">
    <w:name w:val="Заголовок 1 Знак"/>
    <w:basedOn w:val="a0"/>
    <w:link w:val="1"/>
    <w:uiPriority w:val="9"/>
    <w:rsid w:val="00A43F08"/>
    <w:rPr>
      <w:rFonts w:ascii="Times New Roman" w:eastAsia="Times New Roman" w:hAnsi="Times New Roman" w:cs="Times New Roman"/>
      <w:b/>
      <w:bCs/>
      <w:kern w:val="36"/>
      <w:sz w:val="48"/>
      <w:szCs w:val="48"/>
      <w:lang w:eastAsia="ru-RU"/>
    </w:rPr>
  </w:style>
  <w:style w:type="character" w:customStyle="1" w:styleId="editsection">
    <w:name w:val="editsection"/>
    <w:basedOn w:val="a0"/>
    <w:rsid w:val="00A43F08"/>
  </w:style>
  <w:style w:type="character" w:styleId="a5">
    <w:name w:val="Hyperlink"/>
    <w:basedOn w:val="a0"/>
    <w:uiPriority w:val="99"/>
    <w:unhideWhenUsed/>
    <w:rsid w:val="00A43F08"/>
    <w:rPr>
      <w:color w:val="0000FF"/>
      <w:u w:val="single"/>
    </w:rPr>
  </w:style>
  <w:style w:type="paragraph" w:styleId="a6">
    <w:name w:val="Balloon Text"/>
    <w:basedOn w:val="a"/>
    <w:link w:val="a7"/>
    <w:uiPriority w:val="99"/>
    <w:semiHidden/>
    <w:unhideWhenUsed/>
    <w:rsid w:val="00A43F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3F08"/>
    <w:rPr>
      <w:rFonts w:ascii="Tahoma" w:hAnsi="Tahoma" w:cs="Tahoma"/>
      <w:sz w:val="16"/>
      <w:szCs w:val="16"/>
    </w:rPr>
  </w:style>
  <w:style w:type="character" w:customStyle="1" w:styleId="20">
    <w:name w:val="Заголовок 2 Знак"/>
    <w:basedOn w:val="a0"/>
    <w:link w:val="2"/>
    <w:uiPriority w:val="9"/>
    <w:rsid w:val="00A43F0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43F08"/>
    <w:rPr>
      <w:rFonts w:asciiTheme="majorHAnsi" w:eastAsiaTheme="majorEastAsia" w:hAnsiTheme="majorHAnsi" w:cstheme="majorBidi"/>
      <w:b/>
      <w:bCs/>
      <w:color w:val="4F81BD" w:themeColor="accent1"/>
    </w:rPr>
  </w:style>
  <w:style w:type="character" w:customStyle="1" w:styleId="toctoggle">
    <w:name w:val="toctoggle"/>
    <w:basedOn w:val="a0"/>
    <w:rsid w:val="00A43F08"/>
  </w:style>
  <w:style w:type="character" w:customStyle="1" w:styleId="tocnumber">
    <w:name w:val="tocnumber"/>
    <w:basedOn w:val="a0"/>
    <w:rsid w:val="00A43F08"/>
  </w:style>
  <w:style w:type="character" w:customStyle="1" w:styleId="toctext">
    <w:name w:val="toctext"/>
    <w:basedOn w:val="a0"/>
    <w:rsid w:val="00A43F08"/>
  </w:style>
  <w:style w:type="character" w:customStyle="1" w:styleId="mw-headline">
    <w:name w:val="mw-headline"/>
    <w:basedOn w:val="a0"/>
    <w:rsid w:val="00A43F08"/>
  </w:style>
  <w:style w:type="paragraph" w:styleId="a8">
    <w:name w:val="TOC Heading"/>
    <w:basedOn w:val="1"/>
    <w:next w:val="a"/>
    <w:uiPriority w:val="39"/>
    <w:unhideWhenUsed/>
    <w:qFormat/>
    <w:rsid w:val="00DE099C"/>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21">
    <w:name w:val="toc 2"/>
    <w:basedOn w:val="a"/>
    <w:next w:val="a"/>
    <w:autoRedefine/>
    <w:uiPriority w:val="39"/>
    <w:unhideWhenUsed/>
    <w:qFormat/>
    <w:rsid w:val="00DE099C"/>
    <w:pPr>
      <w:spacing w:after="100"/>
      <w:ind w:left="220"/>
    </w:pPr>
  </w:style>
  <w:style w:type="paragraph" w:styleId="11">
    <w:name w:val="toc 1"/>
    <w:basedOn w:val="a"/>
    <w:next w:val="a"/>
    <w:autoRedefine/>
    <w:uiPriority w:val="39"/>
    <w:unhideWhenUsed/>
    <w:qFormat/>
    <w:rsid w:val="00DE099C"/>
    <w:pPr>
      <w:spacing w:after="100"/>
    </w:pPr>
  </w:style>
  <w:style w:type="paragraph" w:styleId="31">
    <w:name w:val="toc 3"/>
    <w:basedOn w:val="a"/>
    <w:next w:val="a"/>
    <w:autoRedefine/>
    <w:uiPriority w:val="39"/>
    <w:semiHidden/>
    <w:unhideWhenUsed/>
    <w:qFormat/>
    <w:rsid w:val="00DE099C"/>
    <w:pPr>
      <w:spacing w:after="100"/>
      <w:ind w:left="440"/>
    </w:pPr>
  </w:style>
  <w:style w:type="paragraph" w:styleId="a9">
    <w:name w:val="Subtitle"/>
    <w:basedOn w:val="a"/>
    <w:next w:val="a"/>
    <w:link w:val="aa"/>
    <w:uiPriority w:val="11"/>
    <w:qFormat/>
    <w:rsid w:val="00DE09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DE099C"/>
    <w:rPr>
      <w:rFonts w:asciiTheme="majorHAnsi" w:eastAsiaTheme="majorEastAsia" w:hAnsiTheme="majorHAnsi" w:cstheme="majorBidi"/>
      <w:i/>
      <w:iCs/>
      <w:color w:val="4F81BD" w:themeColor="accent1"/>
      <w:spacing w:val="15"/>
      <w:sz w:val="24"/>
      <w:szCs w:val="24"/>
    </w:rPr>
  </w:style>
  <w:style w:type="paragraph" w:customStyle="1" w:styleId="ab">
    <w:name w:val="Параграф"/>
    <w:basedOn w:val="a"/>
    <w:qFormat/>
    <w:rsid w:val="00EA1423"/>
    <w:pPr>
      <w:spacing w:after="500" w:line="360" w:lineRule="auto"/>
      <w:ind w:firstLine="709"/>
      <w:contextualSpacing/>
      <w:jc w:val="both"/>
    </w:pPr>
    <w:rPr>
      <w:rFonts w:ascii="Times New Roman" w:hAnsi="Times New Roman"/>
      <w:sz w:val="28"/>
    </w:rPr>
  </w:style>
  <w:style w:type="paragraph" w:customStyle="1" w:styleId="ac">
    <w:name w:val="Подраздел"/>
    <w:basedOn w:val="2"/>
    <w:qFormat/>
    <w:rsid w:val="009A69C8"/>
    <w:pPr>
      <w:spacing w:before="0" w:after="400" w:line="360" w:lineRule="auto"/>
      <w:ind w:firstLine="709"/>
    </w:pPr>
    <w:rPr>
      <w:rFonts w:ascii="Times New Roman" w:hAnsi="Times New Roman"/>
      <w:color w:val="auto"/>
      <w:szCs w:val="28"/>
    </w:rPr>
  </w:style>
  <w:style w:type="paragraph" w:customStyle="1" w:styleId="ad">
    <w:name w:val="Заголовок"/>
    <w:basedOn w:val="1"/>
    <w:next w:val="ac"/>
    <w:qFormat/>
    <w:rsid w:val="0088639F"/>
    <w:pPr>
      <w:keepNext/>
      <w:keepLines/>
      <w:pageBreakBefore/>
      <w:spacing w:before="0" w:beforeAutospacing="0" w:after="400" w:afterAutospacing="0" w:line="360" w:lineRule="auto"/>
      <w:ind w:firstLine="709"/>
    </w:pPr>
    <w:rPr>
      <w:sz w:val="44"/>
    </w:rPr>
  </w:style>
  <w:style w:type="paragraph" w:styleId="ae">
    <w:name w:val="header"/>
    <w:basedOn w:val="a"/>
    <w:link w:val="af"/>
    <w:uiPriority w:val="99"/>
    <w:unhideWhenUsed/>
    <w:rsid w:val="004C5F9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C5F98"/>
  </w:style>
  <w:style w:type="paragraph" w:styleId="af0">
    <w:name w:val="footer"/>
    <w:basedOn w:val="a"/>
    <w:link w:val="af1"/>
    <w:uiPriority w:val="99"/>
    <w:unhideWhenUsed/>
    <w:rsid w:val="004C5F9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C5F98"/>
  </w:style>
  <w:style w:type="paragraph" w:styleId="af2">
    <w:name w:val="caption"/>
    <w:basedOn w:val="a"/>
    <w:next w:val="a"/>
    <w:uiPriority w:val="35"/>
    <w:unhideWhenUsed/>
    <w:qFormat/>
    <w:rsid w:val="00B05802"/>
    <w:pPr>
      <w:spacing w:line="240" w:lineRule="auto"/>
    </w:pPr>
    <w:rPr>
      <w:b/>
      <w:bCs/>
      <w:color w:val="4F81BD" w:themeColor="accent1"/>
      <w:sz w:val="18"/>
      <w:szCs w:val="18"/>
    </w:rPr>
  </w:style>
  <w:style w:type="paragraph" w:styleId="af3">
    <w:name w:val="No Spacing"/>
    <w:link w:val="af4"/>
    <w:uiPriority w:val="1"/>
    <w:qFormat/>
    <w:rsid w:val="00C678DC"/>
    <w:pPr>
      <w:spacing w:after="0" w:line="240" w:lineRule="auto"/>
    </w:pPr>
  </w:style>
  <w:style w:type="character" w:customStyle="1" w:styleId="af4">
    <w:name w:val="Без интервала Знак"/>
    <w:basedOn w:val="a0"/>
    <w:link w:val="af3"/>
    <w:uiPriority w:val="1"/>
    <w:rsid w:val="00C678DC"/>
    <w:rPr>
      <w:rFonts w:eastAsiaTheme="minorEastAsia"/>
    </w:rPr>
  </w:style>
  <w:style w:type="paragraph" w:styleId="af5">
    <w:name w:val="List Paragraph"/>
    <w:basedOn w:val="a"/>
    <w:uiPriority w:val="34"/>
    <w:qFormat/>
    <w:rsid w:val="009A69C8"/>
    <w:pPr>
      <w:ind w:left="720"/>
      <w:contextualSpacing/>
    </w:pPr>
  </w:style>
  <w:style w:type="table" w:styleId="af6">
    <w:name w:val="Table Grid"/>
    <w:basedOn w:val="a1"/>
    <w:uiPriority w:val="59"/>
    <w:rsid w:val="009A69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mphasis"/>
    <w:basedOn w:val="a0"/>
    <w:uiPriority w:val="20"/>
    <w:qFormat/>
    <w:rsid w:val="009A69C8"/>
    <w:rPr>
      <w:rFonts w:ascii="Times New Roman" w:eastAsiaTheme="majorEastAsia" w:hAnsi="Times New Roman" w:cstheme="majorBidi"/>
      <w:i/>
      <w:iCs/>
      <w:color w:val="auto"/>
      <w:spacing w:val="5"/>
      <w:kern w:val="28"/>
      <w:sz w:val="24"/>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43F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A43F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43F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3F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A43F0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43F08"/>
    <w:rPr>
      <w:b/>
      <w:bCs/>
    </w:rPr>
  </w:style>
  <w:style w:type="character" w:customStyle="1" w:styleId="10">
    <w:name w:val="Заголовок 1 Знак"/>
    <w:basedOn w:val="a0"/>
    <w:link w:val="1"/>
    <w:uiPriority w:val="9"/>
    <w:rsid w:val="00A43F08"/>
    <w:rPr>
      <w:rFonts w:ascii="Times New Roman" w:eastAsia="Times New Roman" w:hAnsi="Times New Roman" w:cs="Times New Roman"/>
      <w:b/>
      <w:bCs/>
      <w:kern w:val="36"/>
      <w:sz w:val="48"/>
      <w:szCs w:val="48"/>
      <w:lang w:eastAsia="ru-RU"/>
    </w:rPr>
  </w:style>
  <w:style w:type="character" w:customStyle="1" w:styleId="editsection">
    <w:name w:val="editsection"/>
    <w:basedOn w:val="a0"/>
    <w:rsid w:val="00A43F08"/>
  </w:style>
  <w:style w:type="character" w:styleId="a5">
    <w:name w:val="Hyperlink"/>
    <w:basedOn w:val="a0"/>
    <w:uiPriority w:val="99"/>
    <w:unhideWhenUsed/>
    <w:rsid w:val="00A43F08"/>
    <w:rPr>
      <w:color w:val="0000FF"/>
      <w:u w:val="single"/>
    </w:rPr>
  </w:style>
  <w:style w:type="paragraph" w:styleId="a6">
    <w:name w:val="Balloon Text"/>
    <w:basedOn w:val="a"/>
    <w:link w:val="a7"/>
    <w:uiPriority w:val="99"/>
    <w:semiHidden/>
    <w:unhideWhenUsed/>
    <w:rsid w:val="00A43F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3F08"/>
    <w:rPr>
      <w:rFonts w:ascii="Tahoma" w:hAnsi="Tahoma" w:cs="Tahoma"/>
      <w:sz w:val="16"/>
      <w:szCs w:val="16"/>
    </w:rPr>
  </w:style>
  <w:style w:type="character" w:customStyle="1" w:styleId="20">
    <w:name w:val="Заголовок 2 Знак"/>
    <w:basedOn w:val="a0"/>
    <w:link w:val="2"/>
    <w:uiPriority w:val="9"/>
    <w:rsid w:val="00A43F0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43F08"/>
    <w:rPr>
      <w:rFonts w:asciiTheme="majorHAnsi" w:eastAsiaTheme="majorEastAsia" w:hAnsiTheme="majorHAnsi" w:cstheme="majorBidi"/>
      <w:b/>
      <w:bCs/>
      <w:color w:val="4F81BD" w:themeColor="accent1"/>
    </w:rPr>
  </w:style>
  <w:style w:type="character" w:customStyle="1" w:styleId="toctoggle">
    <w:name w:val="toctoggle"/>
    <w:basedOn w:val="a0"/>
    <w:rsid w:val="00A43F08"/>
  </w:style>
  <w:style w:type="character" w:customStyle="1" w:styleId="tocnumber">
    <w:name w:val="tocnumber"/>
    <w:basedOn w:val="a0"/>
    <w:rsid w:val="00A43F08"/>
  </w:style>
  <w:style w:type="character" w:customStyle="1" w:styleId="toctext">
    <w:name w:val="toctext"/>
    <w:basedOn w:val="a0"/>
    <w:rsid w:val="00A43F08"/>
  </w:style>
  <w:style w:type="character" w:customStyle="1" w:styleId="mw-headline">
    <w:name w:val="mw-headline"/>
    <w:basedOn w:val="a0"/>
    <w:rsid w:val="00A43F08"/>
  </w:style>
  <w:style w:type="paragraph" w:styleId="a8">
    <w:name w:val="TOC Heading"/>
    <w:basedOn w:val="1"/>
    <w:next w:val="a"/>
    <w:uiPriority w:val="39"/>
    <w:unhideWhenUsed/>
    <w:qFormat/>
    <w:rsid w:val="00DE099C"/>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21">
    <w:name w:val="toc 2"/>
    <w:basedOn w:val="a"/>
    <w:next w:val="a"/>
    <w:autoRedefine/>
    <w:uiPriority w:val="39"/>
    <w:unhideWhenUsed/>
    <w:qFormat/>
    <w:rsid w:val="00DE099C"/>
    <w:pPr>
      <w:spacing w:after="100"/>
      <w:ind w:left="220"/>
    </w:pPr>
  </w:style>
  <w:style w:type="paragraph" w:styleId="11">
    <w:name w:val="toc 1"/>
    <w:basedOn w:val="a"/>
    <w:next w:val="a"/>
    <w:autoRedefine/>
    <w:uiPriority w:val="39"/>
    <w:unhideWhenUsed/>
    <w:qFormat/>
    <w:rsid w:val="00DE099C"/>
    <w:pPr>
      <w:spacing w:after="100"/>
    </w:pPr>
  </w:style>
  <w:style w:type="paragraph" w:styleId="31">
    <w:name w:val="toc 3"/>
    <w:basedOn w:val="a"/>
    <w:next w:val="a"/>
    <w:autoRedefine/>
    <w:uiPriority w:val="39"/>
    <w:semiHidden/>
    <w:unhideWhenUsed/>
    <w:qFormat/>
    <w:rsid w:val="00DE099C"/>
    <w:pPr>
      <w:spacing w:after="100"/>
      <w:ind w:left="440"/>
    </w:pPr>
  </w:style>
  <w:style w:type="paragraph" w:styleId="a9">
    <w:name w:val="Subtitle"/>
    <w:basedOn w:val="a"/>
    <w:next w:val="a"/>
    <w:link w:val="aa"/>
    <w:uiPriority w:val="11"/>
    <w:qFormat/>
    <w:rsid w:val="00DE09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DE099C"/>
    <w:rPr>
      <w:rFonts w:asciiTheme="majorHAnsi" w:eastAsiaTheme="majorEastAsia" w:hAnsiTheme="majorHAnsi" w:cstheme="majorBidi"/>
      <w:i/>
      <w:iCs/>
      <w:color w:val="4F81BD" w:themeColor="accent1"/>
      <w:spacing w:val="15"/>
      <w:sz w:val="24"/>
      <w:szCs w:val="24"/>
    </w:rPr>
  </w:style>
  <w:style w:type="paragraph" w:customStyle="1" w:styleId="ab">
    <w:name w:val="Параграф"/>
    <w:basedOn w:val="a"/>
    <w:qFormat/>
    <w:rsid w:val="00EA1423"/>
    <w:pPr>
      <w:spacing w:after="500" w:line="360" w:lineRule="auto"/>
      <w:ind w:firstLine="709"/>
      <w:contextualSpacing/>
      <w:jc w:val="both"/>
    </w:pPr>
    <w:rPr>
      <w:rFonts w:ascii="Times New Roman" w:hAnsi="Times New Roman"/>
      <w:sz w:val="28"/>
    </w:rPr>
  </w:style>
  <w:style w:type="paragraph" w:customStyle="1" w:styleId="ac">
    <w:name w:val="Подраздел"/>
    <w:basedOn w:val="2"/>
    <w:qFormat/>
    <w:rsid w:val="009A69C8"/>
    <w:pPr>
      <w:spacing w:before="0" w:after="400" w:line="360" w:lineRule="auto"/>
      <w:ind w:firstLine="709"/>
    </w:pPr>
    <w:rPr>
      <w:rFonts w:ascii="Times New Roman" w:hAnsi="Times New Roman"/>
      <w:color w:val="auto"/>
      <w:szCs w:val="28"/>
    </w:rPr>
  </w:style>
  <w:style w:type="paragraph" w:customStyle="1" w:styleId="ad">
    <w:name w:val="Заголовок"/>
    <w:basedOn w:val="1"/>
    <w:next w:val="ac"/>
    <w:qFormat/>
    <w:rsid w:val="0088639F"/>
    <w:pPr>
      <w:keepNext/>
      <w:keepLines/>
      <w:pageBreakBefore/>
      <w:spacing w:before="0" w:beforeAutospacing="0" w:after="400" w:afterAutospacing="0" w:line="360" w:lineRule="auto"/>
      <w:ind w:firstLine="709"/>
    </w:pPr>
    <w:rPr>
      <w:sz w:val="44"/>
    </w:rPr>
  </w:style>
  <w:style w:type="paragraph" w:styleId="ae">
    <w:name w:val="header"/>
    <w:basedOn w:val="a"/>
    <w:link w:val="af"/>
    <w:uiPriority w:val="99"/>
    <w:unhideWhenUsed/>
    <w:rsid w:val="004C5F9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C5F98"/>
  </w:style>
  <w:style w:type="paragraph" w:styleId="af0">
    <w:name w:val="footer"/>
    <w:basedOn w:val="a"/>
    <w:link w:val="af1"/>
    <w:uiPriority w:val="99"/>
    <w:unhideWhenUsed/>
    <w:rsid w:val="004C5F9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C5F98"/>
  </w:style>
  <w:style w:type="paragraph" w:styleId="af2">
    <w:name w:val="caption"/>
    <w:basedOn w:val="a"/>
    <w:next w:val="a"/>
    <w:uiPriority w:val="35"/>
    <w:unhideWhenUsed/>
    <w:qFormat/>
    <w:rsid w:val="00B05802"/>
    <w:pPr>
      <w:spacing w:line="240" w:lineRule="auto"/>
    </w:pPr>
    <w:rPr>
      <w:b/>
      <w:bCs/>
      <w:color w:val="4F81BD" w:themeColor="accent1"/>
      <w:sz w:val="18"/>
      <w:szCs w:val="18"/>
    </w:rPr>
  </w:style>
  <w:style w:type="paragraph" w:styleId="af3">
    <w:name w:val="No Spacing"/>
    <w:link w:val="af4"/>
    <w:uiPriority w:val="1"/>
    <w:qFormat/>
    <w:rsid w:val="00C678DC"/>
    <w:pPr>
      <w:spacing w:after="0" w:line="240" w:lineRule="auto"/>
    </w:pPr>
  </w:style>
  <w:style w:type="character" w:customStyle="1" w:styleId="af4">
    <w:name w:val="Без интервала Знак"/>
    <w:basedOn w:val="a0"/>
    <w:link w:val="af3"/>
    <w:uiPriority w:val="1"/>
    <w:rsid w:val="00C678DC"/>
    <w:rPr>
      <w:rFonts w:eastAsiaTheme="minorEastAsia"/>
    </w:rPr>
  </w:style>
  <w:style w:type="paragraph" w:styleId="af5">
    <w:name w:val="List Paragraph"/>
    <w:basedOn w:val="a"/>
    <w:uiPriority w:val="34"/>
    <w:qFormat/>
    <w:rsid w:val="009A69C8"/>
    <w:pPr>
      <w:ind w:left="720"/>
      <w:contextualSpacing/>
    </w:pPr>
  </w:style>
  <w:style w:type="table" w:styleId="af6">
    <w:name w:val="Table Grid"/>
    <w:basedOn w:val="a1"/>
    <w:uiPriority w:val="59"/>
    <w:rsid w:val="009A69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mphasis"/>
    <w:basedOn w:val="a0"/>
    <w:uiPriority w:val="20"/>
    <w:qFormat/>
    <w:rsid w:val="009A69C8"/>
    <w:rPr>
      <w:rFonts w:ascii="Times New Roman" w:eastAsiaTheme="majorEastAsia" w:hAnsi="Times New Roman" w:cstheme="majorBidi"/>
      <w:i/>
      <w:iCs/>
      <w:color w:val="auto"/>
      <w:spacing w:val="5"/>
      <w:kern w:val="28"/>
      <w:sz w:val="24"/>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9712">
      <w:bodyDiv w:val="1"/>
      <w:marLeft w:val="0"/>
      <w:marRight w:val="0"/>
      <w:marTop w:val="0"/>
      <w:marBottom w:val="0"/>
      <w:divBdr>
        <w:top w:val="none" w:sz="0" w:space="0" w:color="auto"/>
        <w:left w:val="none" w:sz="0" w:space="0" w:color="auto"/>
        <w:bottom w:val="none" w:sz="0" w:space="0" w:color="auto"/>
        <w:right w:val="none" w:sz="0" w:space="0" w:color="auto"/>
      </w:divBdr>
      <w:divsChild>
        <w:div w:id="896745790">
          <w:marLeft w:val="0"/>
          <w:marRight w:val="0"/>
          <w:marTop w:val="0"/>
          <w:marBottom w:val="0"/>
          <w:divBdr>
            <w:top w:val="none" w:sz="0" w:space="0" w:color="auto"/>
            <w:left w:val="none" w:sz="0" w:space="0" w:color="auto"/>
            <w:bottom w:val="none" w:sz="0" w:space="0" w:color="auto"/>
            <w:right w:val="none" w:sz="0" w:space="0" w:color="auto"/>
          </w:divBdr>
          <w:divsChild>
            <w:div w:id="2013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48966">
      <w:bodyDiv w:val="1"/>
      <w:marLeft w:val="0"/>
      <w:marRight w:val="0"/>
      <w:marTop w:val="0"/>
      <w:marBottom w:val="0"/>
      <w:divBdr>
        <w:top w:val="none" w:sz="0" w:space="0" w:color="auto"/>
        <w:left w:val="none" w:sz="0" w:space="0" w:color="auto"/>
        <w:bottom w:val="none" w:sz="0" w:space="0" w:color="auto"/>
        <w:right w:val="none" w:sz="0" w:space="0" w:color="auto"/>
      </w:divBdr>
    </w:div>
    <w:div w:id="327439720">
      <w:bodyDiv w:val="1"/>
      <w:marLeft w:val="0"/>
      <w:marRight w:val="0"/>
      <w:marTop w:val="0"/>
      <w:marBottom w:val="0"/>
      <w:divBdr>
        <w:top w:val="none" w:sz="0" w:space="0" w:color="auto"/>
        <w:left w:val="none" w:sz="0" w:space="0" w:color="auto"/>
        <w:bottom w:val="none" w:sz="0" w:space="0" w:color="auto"/>
        <w:right w:val="none" w:sz="0" w:space="0" w:color="auto"/>
      </w:divBdr>
      <w:divsChild>
        <w:div w:id="1877694457">
          <w:marLeft w:val="0"/>
          <w:marRight w:val="0"/>
          <w:marTop w:val="0"/>
          <w:marBottom w:val="0"/>
          <w:divBdr>
            <w:top w:val="none" w:sz="0" w:space="0" w:color="auto"/>
            <w:left w:val="none" w:sz="0" w:space="0" w:color="auto"/>
            <w:bottom w:val="none" w:sz="0" w:space="0" w:color="auto"/>
            <w:right w:val="none" w:sz="0" w:space="0" w:color="auto"/>
          </w:divBdr>
          <w:divsChild>
            <w:div w:id="813333079">
              <w:marLeft w:val="0"/>
              <w:marRight w:val="0"/>
              <w:marTop w:val="0"/>
              <w:marBottom w:val="0"/>
              <w:divBdr>
                <w:top w:val="none" w:sz="0" w:space="0" w:color="auto"/>
                <w:left w:val="none" w:sz="0" w:space="0" w:color="auto"/>
                <w:bottom w:val="none" w:sz="0" w:space="0" w:color="auto"/>
                <w:right w:val="none" w:sz="0" w:space="0" w:color="auto"/>
              </w:divBdr>
            </w:div>
            <w:div w:id="202595877">
              <w:marLeft w:val="0"/>
              <w:marRight w:val="0"/>
              <w:marTop w:val="0"/>
              <w:marBottom w:val="0"/>
              <w:divBdr>
                <w:top w:val="none" w:sz="0" w:space="0" w:color="auto"/>
                <w:left w:val="none" w:sz="0" w:space="0" w:color="auto"/>
                <w:bottom w:val="none" w:sz="0" w:space="0" w:color="auto"/>
                <w:right w:val="none" w:sz="0" w:space="0" w:color="auto"/>
              </w:divBdr>
            </w:div>
            <w:div w:id="14229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71935">
      <w:bodyDiv w:val="1"/>
      <w:marLeft w:val="0"/>
      <w:marRight w:val="0"/>
      <w:marTop w:val="0"/>
      <w:marBottom w:val="0"/>
      <w:divBdr>
        <w:top w:val="none" w:sz="0" w:space="0" w:color="auto"/>
        <w:left w:val="none" w:sz="0" w:space="0" w:color="auto"/>
        <w:bottom w:val="none" w:sz="0" w:space="0" w:color="auto"/>
        <w:right w:val="none" w:sz="0" w:space="0" w:color="auto"/>
      </w:divBdr>
    </w:div>
    <w:div w:id="1168324364">
      <w:bodyDiv w:val="1"/>
      <w:marLeft w:val="0"/>
      <w:marRight w:val="0"/>
      <w:marTop w:val="0"/>
      <w:marBottom w:val="0"/>
      <w:divBdr>
        <w:top w:val="none" w:sz="0" w:space="0" w:color="auto"/>
        <w:left w:val="none" w:sz="0" w:space="0" w:color="auto"/>
        <w:bottom w:val="none" w:sz="0" w:space="0" w:color="auto"/>
        <w:right w:val="none" w:sz="0" w:space="0" w:color="auto"/>
      </w:divBdr>
      <w:divsChild>
        <w:div w:id="1838642693">
          <w:marLeft w:val="0"/>
          <w:marRight w:val="0"/>
          <w:marTop w:val="0"/>
          <w:marBottom w:val="0"/>
          <w:divBdr>
            <w:top w:val="none" w:sz="0" w:space="0" w:color="auto"/>
            <w:left w:val="none" w:sz="0" w:space="0" w:color="auto"/>
            <w:bottom w:val="none" w:sz="0" w:space="0" w:color="auto"/>
            <w:right w:val="none" w:sz="0" w:space="0" w:color="auto"/>
          </w:divBdr>
          <w:divsChild>
            <w:div w:id="607468764">
              <w:marLeft w:val="0"/>
              <w:marRight w:val="0"/>
              <w:marTop w:val="0"/>
              <w:marBottom w:val="0"/>
              <w:divBdr>
                <w:top w:val="none" w:sz="0" w:space="0" w:color="auto"/>
                <w:left w:val="none" w:sz="0" w:space="0" w:color="auto"/>
                <w:bottom w:val="none" w:sz="0" w:space="0" w:color="auto"/>
                <w:right w:val="none" w:sz="0" w:space="0" w:color="auto"/>
              </w:divBdr>
            </w:div>
            <w:div w:id="1281954247">
              <w:marLeft w:val="0"/>
              <w:marRight w:val="0"/>
              <w:marTop w:val="0"/>
              <w:marBottom w:val="0"/>
              <w:divBdr>
                <w:top w:val="none" w:sz="0" w:space="0" w:color="auto"/>
                <w:left w:val="none" w:sz="0" w:space="0" w:color="auto"/>
                <w:bottom w:val="none" w:sz="0" w:space="0" w:color="auto"/>
                <w:right w:val="none" w:sz="0" w:space="0" w:color="auto"/>
              </w:divBdr>
            </w:div>
            <w:div w:id="22749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5008">
      <w:bodyDiv w:val="1"/>
      <w:marLeft w:val="0"/>
      <w:marRight w:val="0"/>
      <w:marTop w:val="0"/>
      <w:marBottom w:val="0"/>
      <w:divBdr>
        <w:top w:val="none" w:sz="0" w:space="0" w:color="auto"/>
        <w:left w:val="none" w:sz="0" w:space="0" w:color="auto"/>
        <w:bottom w:val="none" w:sz="0" w:space="0" w:color="auto"/>
        <w:right w:val="none" w:sz="0" w:space="0" w:color="auto"/>
      </w:divBdr>
    </w:div>
    <w:div w:id="1986230693">
      <w:bodyDiv w:val="1"/>
      <w:marLeft w:val="0"/>
      <w:marRight w:val="0"/>
      <w:marTop w:val="0"/>
      <w:marBottom w:val="0"/>
      <w:divBdr>
        <w:top w:val="none" w:sz="0" w:space="0" w:color="auto"/>
        <w:left w:val="none" w:sz="0" w:space="0" w:color="auto"/>
        <w:bottom w:val="none" w:sz="0" w:space="0" w:color="auto"/>
        <w:right w:val="none" w:sz="0" w:space="0" w:color="auto"/>
      </w:divBdr>
    </w:div>
    <w:div w:id="202991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anulirovanie.com/pellets.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ecogorelki.ru/pelletnye-kotly/kotly-na-pelletah-na-baze-pelletnyh-gorelok-tipa-rv.html" TargetMode="External"/><Relationship Id="rId2" Type="http://schemas.openxmlformats.org/officeDocument/2006/relationships/numbering" Target="numbering.xml"/><Relationship Id="rId16" Type="http://schemas.openxmlformats.org/officeDocument/2006/relationships/hyperlink" Target="http://teplogas.webhost.ru/pelletsboiler.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ekoteko.ru/peleti/gaf-peleti.html" TargetMode="External"/><Relationship Id="rId10" Type="http://schemas.openxmlformats.org/officeDocument/2006/relationships/image" Target="media/image1.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pellets.ru/op-module_show/id-365/granul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67701-957D-4986-AD8D-1DE366B43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2345</Words>
  <Characters>13372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2011-12-13T18:16:00Z</dcterms:created>
  <dcterms:modified xsi:type="dcterms:W3CDTF">2011-12-17T16:06:00Z</dcterms:modified>
</cp:coreProperties>
</file>